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264A" w14:textId="77777777" w:rsidR="00C319BC" w:rsidRPr="006417BD" w:rsidRDefault="00DB78EB" w:rsidP="00DB78EB">
      <w:pPr>
        <w:spacing w:line="480" w:lineRule="auto"/>
        <w:rPr>
          <w:rFonts w:ascii="Arial" w:hAnsi="Arial" w:cs="Arial"/>
          <w:b/>
        </w:rPr>
      </w:pPr>
      <w:r>
        <w:rPr>
          <w:rFonts w:ascii="Arial" w:hAnsi="Arial" w:cs="Arial"/>
          <w:b/>
        </w:rPr>
        <w:t>………………………………………………</w:t>
      </w:r>
    </w:p>
    <w:p w14:paraId="3ED28E35" w14:textId="77777777" w:rsidR="00C319BC" w:rsidRPr="006417BD" w:rsidRDefault="00DB78EB" w:rsidP="00DB78EB">
      <w:pPr>
        <w:spacing w:line="480" w:lineRule="auto"/>
        <w:rPr>
          <w:rFonts w:ascii="Arial" w:hAnsi="Arial" w:cs="Arial"/>
          <w:b/>
        </w:rPr>
      </w:pPr>
      <w:r>
        <w:rPr>
          <w:rFonts w:ascii="Arial" w:hAnsi="Arial" w:cs="Arial"/>
          <w:b/>
        </w:rPr>
        <w:t>………………………………………………</w:t>
      </w:r>
    </w:p>
    <w:p w14:paraId="2EA6549E" w14:textId="77777777" w:rsidR="00C319BC" w:rsidRPr="006417BD" w:rsidRDefault="00DB78EB" w:rsidP="00DB78EB">
      <w:pPr>
        <w:tabs>
          <w:tab w:val="right" w:pos="9356"/>
        </w:tabs>
        <w:spacing w:line="480" w:lineRule="auto"/>
        <w:rPr>
          <w:rFonts w:ascii="Arial" w:hAnsi="Arial" w:cs="Arial"/>
          <w:b/>
          <w:u w:val="single"/>
        </w:rPr>
      </w:pPr>
      <w:r>
        <w:rPr>
          <w:rFonts w:ascii="Arial" w:hAnsi="Arial" w:cs="Arial"/>
          <w:b/>
          <w:u w:val="single"/>
        </w:rPr>
        <w:t>………………………………………………</w:t>
      </w:r>
      <w:r w:rsidR="00C319BC" w:rsidRPr="006417BD">
        <w:rPr>
          <w:rFonts w:ascii="Arial" w:hAnsi="Arial" w:cs="Arial"/>
          <w:b/>
          <w:u w:val="single"/>
        </w:rPr>
        <w:t xml:space="preserve"> </w:t>
      </w:r>
      <w:r w:rsidR="00C319BC" w:rsidRPr="006417BD">
        <w:rPr>
          <w:rFonts w:ascii="Arial" w:hAnsi="Arial" w:cs="Arial"/>
          <w:b/>
          <w:u w:val="single"/>
        </w:rPr>
        <w:tab/>
      </w:r>
      <w:r w:rsidR="00C319BC" w:rsidRPr="006417BD">
        <w:rPr>
          <w:rFonts w:ascii="Arial" w:hAnsi="Arial" w:cs="Arial"/>
          <w:sz w:val="20"/>
          <w:u w:val="single"/>
        </w:rPr>
        <w:t xml:space="preserve">Datum: </w:t>
      </w:r>
      <w:r>
        <w:rPr>
          <w:rFonts w:ascii="Arial" w:hAnsi="Arial" w:cs="Arial"/>
          <w:sz w:val="20"/>
          <w:u w:val="single"/>
        </w:rPr>
        <w:t>……………………………………….</w:t>
      </w:r>
    </w:p>
    <w:p w14:paraId="3E090CF6" w14:textId="77777777" w:rsidR="00C319BC" w:rsidRDefault="00C319BC" w:rsidP="00C319BC">
      <w:pPr>
        <w:tabs>
          <w:tab w:val="center" w:pos="2835"/>
          <w:tab w:val="right" w:pos="9356"/>
        </w:tabs>
        <w:spacing w:line="360" w:lineRule="auto"/>
        <w:rPr>
          <w:rFonts w:ascii="Arial" w:hAnsi="Arial" w:cs="Arial"/>
          <w:sz w:val="20"/>
        </w:rPr>
      </w:pPr>
      <w:r w:rsidRPr="006417BD">
        <w:rPr>
          <w:rFonts w:ascii="Arial" w:hAnsi="Arial" w:cs="Arial"/>
          <w:b/>
          <w:sz w:val="18"/>
          <w:szCs w:val="18"/>
        </w:rPr>
        <w:t>Name(n) und Anschrift(en) der(s) Bauwerber(s)</w:t>
      </w:r>
      <w:r w:rsidRPr="006417BD">
        <w:rPr>
          <w:rFonts w:ascii="Arial" w:hAnsi="Arial" w:cs="Arial"/>
          <w:b/>
          <w:sz w:val="20"/>
        </w:rPr>
        <w:tab/>
      </w:r>
    </w:p>
    <w:p w14:paraId="7C4311DB" w14:textId="77777777" w:rsidR="00C319BC" w:rsidRPr="006417BD" w:rsidRDefault="00C319BC" w:rsidP="00C319BC">
      <w:pPr>
        <w:tabs>
          <w:tab w:val="right" w:pos="9356"/>
        </w:tabs>
        <w:spacing w:line="360" w:lineRule="auto"/>
        <w:rPr>
          <w:rFonts w:ascii="Arial" w:hAnsi="Arial" w:cs="Arial"/>
          <w:sz w:val="20"/>
        </w:rPr>
      </w:pPr>
      <w:r>
        <w:rPr>
          <w:rFonts w:ascii="Arial" w:hAnsi="Arial" w:cs="Arial"/>
          <w:sz w:val="20"/>
        </w:rPr>
        <w:tab/>
        <w:t>Tel. Nr. ____________________________</w:t>
      </w:r>
    </w:p>
    <w:p w14:paraId="3410EC41" w14:textId="77777777" w:rsidR="00C319BC" w:rsidRPr="006417BD" w:rsidRDefault="00C319BC" w:rsidP="00C319BC">
      <w:pPr>
        <w:ind w:left="709"/>
        <w:rPr>
          <w:rFonts w:ascii="Arial" w:hAnsi="Arial" w:cs="Arial"/>
          <w:b/>
        </w:rPr>
      </w:pPr>
      <w:r w:rsidRPr="006417BD">
        <w:rPr>
          <w:rFonts w:ascii="Arial" w:hAnsi="Arial" w:cs="Arial"/>
          <w:b/>
        </w:rPr>
        <w:t>An die</w:t>
      </w:r>
    </w:p>
    <w:p w14:paraId="08445075" w14:textId="77777777" w:rsidR="00C319BC" w:rsidRPr="006417BD" w:rsidRDefault="00C319BC" w:rsidP="00C319BC">
      <w:pPr>
        <w:tabs>
          <w:tab w:val="right" w:pos="9356"/>
        </w:tabs>
        <w:ind w:left="709"/>
        <w:rPr>
          <w:rFonts w:ascii="Arial" w:hAnsi="Arial" w:cs="Arial"/>
          <w:b/>
        </w:rPr>
      </w:pPr>
      <w:r w:rsidRPr="006417BD">
        <w:rPr>
          <w:rFonts w:ascii="Arial" w:hAnsi="Arial" w:cs="Arial"/>
          <w:b/>
        </w:rPr>
        <w:t>Baubehörde I. Instanz</w:t>
      </w:r>
    </w:p>
    <w:p w14:paraId="3FCF5FFC" w14:textId="77777777" w:rsidR="00C319BC" w:rsidRDefault="00C319BC" w:rsidP="00C319BC">
      <w:pPr>
        <w:ind w:left="709"/>
        <w:rPr>
          <w:rFonts w:ascii="Arial" w:hAnsi="Arial" w:cs="Arial"/>
          <w:b/>
        </w:rPr>
      </w:pPr>
      <w:r w:rsidRPr="006417BD">
        <w:rPr>
          <w:rFonts w:ascii="Arial" w:hAnsi="Arial" w:cs="Arial"/>
          <w:b/>
        </w:rPr>
        <w:t>p.</w:t>
      </w:r>
      <w:r w:rsidR="00DB78EB">
        <w:rPr>
          <w:rFonts w:ascii="Arial" w:hAnsi="Arial" w:cs="Arial"/>
          <w:b/>
        </w:rPr>
        <w:t>A</w:t>
      </w:r>
      <w:r w:rsidRPr="006417BD">
        <w:rPr>
          <w:rFonts w:ascii="Arial" w:hAnsi="Arial" w:cs="Arial"/>
          <w:b/>
        </w:rPr>
        <w:t>. Gemeindeamt</w:t>
      </w:r>
    </w:p>
    <w:p w14:paraId="11A22B54" w14:textId="77777777" w:rsidR="00DB78EB" w:rsidRPr="006417BD" w:rsidRDefault="00DB78EB" w:rsidP="00C319BC">
      <w:pPr>
        <w:ind w:left="709"/>
        <w:rPr>
          <w:rFonts w:ascii="Arial" w:hAnsi="Arial" w:cs="Arial"/>
          <w:b/>
        </w:rPr>
      </w:pPr>
      <w:r>
        <w:rPr>
          <w:rFonts w:ascii="Arial" w:hAnsi="Arial" w:cs="Arial"/>
          <w:b/>
        </w:rPr>
        <w:t>Kirchenstraße 2</w:t>
      </w:r>
    </w:p>
    <w:p w14:paraId="1564F4C2" w14:textId="631DAC0B" w:rsidR="00C319BC" w:rsidRPr="006417BD" w:rsidRDefault="00DB78EB" w:rsidP="00C319BC">
      <w:pPr>
        <w:tabs>
          <w:tab w:val="right" w:pos="9356"/>
        </w:tabs>
        <w:ind w:left="709"/>
        <w:rPr>
          <w:rFonts w:ascii="Arial" w:hAnsi="Arial" w:cs="Arial"/>
          <w:b/>
        </w:rPr>
      </w:pPr>
      <w:r>
        <w:rPr>
          <w:rFonts w:ascii="Arial" w:hAnsi="Arial" w:cs="Arial"/>
          <w:b/>
          <w:u w:val="single"/>
        </w:rPr>
        <w:t>7562 Eltendorf</w:t>
      </w:r>
      <w:r w:rsidR="00C319BC" w:rsidRPr="006417BD">
        <w:rPr>
          <w:rFonts w:ascii="Arial" w:hAnsi="Arial" w:cs="Arial"/>
          <w:b/>
        </w:rPr>
        <w:tab/>
      </w:r>
      <w:r w:rsidR="00C319BC" w:rsidRPr="006417BD">
        <w:rPr>
          <w:rFonts w:ascii="Arial" w:hAnsi="Arial" w:cs="Arial"/>
          <w:bCs/>
          <w:sz w:val="16"/>
        </w:rPr>
        <w:t xml:space="preserve">Bundesgebühr:   </w:t>
      </w:r>
      <w:r w:rsidR="00C319BC" w:rsidRPr="006417BD">
        <w:rPr>
          <w:rFonts w:ascii="Arial" w:hAnsi="Arial" w:cs="Arial"/>
          <w:b/>
          <w:sz w:val="20"/>
        </w:rPr>
        <w:t xml:space="preserve">€ </w:t>
      </w:r>
      <w:r w:rsidR="00A95633">
        <w:rPr>
          <w:rFonts w:ascii="Arial" w:hAnsi="Arial" w:cs="Arial"/>
          <w:b/>
          <w:sz w:val="20"/>
        </w:rPr>
        <w:t>21</w:t>
      </w:r>
      <w:r w:rsidR="00C319BC" w:rsidRPr="006417BD">
        <w:rPr>
          <w:rFonts w:ascii="Arial" w:hAnsi="Arial" w:cs="Arial"/>
          <w:b/>
          <w:sz w:val="20"/>
        </w:rPr>
        <w:t>,</w:t>
      </w:r>
      <w:r w:rsidR="00A95633">
        <w:rPr>
          <w:rFonts w:ascii="Arial" w:hAnsi="Arial" w:cs="Arial"/>
          <w:b/>
          <w:sz w:val="20"/>
        </w:rPr>
        <w:t>00</w:t>
      </w:r>
      <w:r w:rsidR="00C319BC" w:rsidRPr="006417BD">
        <w:rPr>
          <w:rFonts w:ascii="Arial" w:hAnsi="Arial" w:cs="Arial"/>
          <w:b/>
          <w:sz w:val="20"/>
        </w:rPr>
        <w:t xml:space="preserve"> </w:t>
      </w:r>
      <w:r w:rsidR="00C319BC" w:rsidRPr="006417BD">
        <w:rPr>
          <w:rFonts w:ascii="Arial" w:hAnsi="Arial" w:cs="Arial"/>
          <w:sz w:val="16"/>
        </w:rPr>
        <w:t>je Vorhaben</w:t>
      </w:r>
    </w:p>
    <w:p w14:paraId="5D0E75A4" w14:textId="77777777" w:rsidR="00C319BC" w:rsidRDefault="00C319BC" w:rsidP="00C319BC">
      <w:pPr>
        <w:rPr>
          <w:rFonts w:ascii="Arial" w:hAnsi="Arial" w:cs="Arial"/>
          <w:sz w:val="20"/>
        </w:rPr>
      </w:pPr>
    </w:p>
    <w:p w14:paraId="0EC3F324" w14:textId="77777777" w:rsidR="005676E3" w:rsidRPr="005676E3" w:rsidRDefault="005676E3">
      <w:pPr>
        <w:rPr>
          <w:rFonts w:ascii="Arial" w:hAnsi="Arial" w:cs="Arial"/>
          <w:sz w:val="20"/>
        </w:rPr>
      </w:pPr>
    </w:p>
    <w:p w14:paraId="0E536866" w14:textId="77777777" w:rsidR="00535901" w:rsidRPr="005676E3" w:rsidRDefault="00535901" w:rsidP="00786254">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8"/>
        </w:rPr>
      </w:pPr>
    </w:p>
    <w:p w14:paraId="30D8CD00" w14:textId="77777777" w:rsidR="00535901" w:rsidRPr="005676E3" w:rsidRDefault="00535901" w:rsidP="00786254">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8"/>
          <w:lang w:val="it-IT"/>
        </w:rPr>
      </w:pPr>
      <w:r w:rsidRPr="005676E3">
        <w:rPr>
          <w:rFonts w:ascii="Arial" w:hAnsi="Arial" w:cs="Arial"/>
          <w:b/>
          <w:sz w:val="28"/>
          <w:lang w:val="it-IT"/>
        </w:rPr>
        <w:t>A N S U C H E N   U M</w:t>
      </w:r>
    </w:p>
    <w:p w14:paraId="083D3878" w14:textId="77777777" w:rsidR="00535901" w:rsidRPr="005676E3" w:rsidRDefault="00535901" w:rsidP="00786254">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8"/>
          <w:lang w:val="it-IT"/>
        </w:rPr>
      </w:pPr>
      <w:r w:rsidRPr="005676E3">
        <w:rPr>
          <w:rFonts w:ascii="Arial" w:hAnsi="Arial" w:cs="Arial"/>
          <w:b/>
          <w:sz w:val="28"/>
          <w:lang w:val="it-IT"/>
        </w:rPr>
        <w:t>B  A  U  B  E  W  I  L  L  I  G  U  N  G</w:t>
      </w:r>
    </w:p>
    <w:p w14:paraId="2FAC014D" w14:textId="77777777" w:rsidR="00535901" w:rsidRPr="005676E3" w:rsidRDefault="00535901" w:rsidP="00786254">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sz w:val="8"/>
        </w:rPr>
      </w:pPr>
    </w:p>
    <w:p w14:paraId="74BAB92B" w14:textId="77777777" w:rsidR="00535901" w:rsidRPr="005676E3" w:rsidRDefault="00535901" w:rsidP="005676E3">
      <w:pPr>
        <w:spacing w:before="120" w:line="360" w:lineRule="auto"/>
        <w:jc w:val="both"/>
        <w:rPr>
          <w:rFonts w:ascii="Arial" w:hAnsi="Arial" w:cs="Arial"/>
          <w:b/>
          <w:sz w:val="20"/>
        </w:rPr>
      </w:pPr>
      <w:r w:rsidRPr="005676E3">
        <w:rPr>
          <w:rFonts w:ascii="Arial" w:hAnsi="Arial" w:cs="Arial"/>
          <w:b/>
          <w:sz w:val="20"/>
        </w:rPr>
        <w:t xml:space="preserve">Ich/Wir ersuche(n) um Erteilung der Baubewilligung </w:t>
      </w:r>
      <w:r w:rsidRPr="00DB78EB">
        <w:rPr>
          <w:rFonts w:ascii="Arial" w:hAnsi="Arial" w:cs="Arial"/>
          <w:b/>
          <w:sz w:val="20"/>
        </w:rPr>
        <w:t>gem</w:t>
      </w:r>
      <w:r w:rsidR="00B43F02" w:rsidRPr="00DB78EB">
        <w:rPr>
          <w:rFonts w:ascii="Arial" w:hAnsi="Arial" w:cs="Arial"/>
          <w:b/>
          <w:sz w:val="20"/>
        </w:rPr>
        <w:t>äß bgld. Baugesetz 1997 i.d.g.F</w:t>
      </w:r>
      <w:r w:rsidR="00B43F02" w:rsidRPr="00DB78EB">
        <w:rPr>
          <w:rFonts w:ascii="Arial" w:hAnsi="Arial" w:cs="Arial"/>
          <w:b/>
          <w:color w:val="FF0000"/>
          <w:sz w:val="20"/>
        </w:rPr>
        <w:t>.</w:t>
      </w:r>
      <w:r w:rsidR="00B43F02" w:rsidRPr="00DB78EB">
        <w:rPr>
          <w:rFonts w:ascii="Arial" w:hAnsi="Arial" w:cs="Arial"/>
          <w:b/>
          <w:sz w:val="20"/>
        </w:rPr>
        <w:t xml:space="preserve"> </w:t>
      </w:r>
      <w:r w:rsidRPr="005676E3">
        <w:rPr>
          <w:rFonts w:ascii="Arial" w:hAnsi="Arial" w:cs="Arial"/>
          <w:b/>
          <w:sz w:val="20"/>
        </w:rPr>
        <w:t xml:space="preserve">für </w:t>
      </w:r>
      <w:r w:rsidR="005676E3">
        <w:rPr>
          <w:rFonts w:ascii="Arial" w:hAnsi="Arial" w:cs="Arial"/>
          <w:b/>
          <w:sz w:val="20"/>
        </w:rPr>
        <w:t xml:space="preserve">nachfolgend bezeichnete(s), </w:t>
      </w:r>
      <w:r w:rsidRPr="005676E3">
        <w:rPr>
          <w:rFonts w:ascii="Arial" w:hAnsi="Arial" w:cs="Arial"/>
          <w:b/>
          <w:sz w:val="20"/>
        </w:rPr>
        <w:t>auf dem/den Grundstück/en Nr. ..........</w:t>
      </w:r>
      <w:r w:rsidR="005676E3">
        <w:rPr>
          <w:rFonts w:ascii="Arial" w:hAnsi="Arial" w:cs="Arial"/>
          <w:b/>
          <w:sz w:val="20"/>
        </w:rPr>
        <w:t>.</w:t>
      </w:r>
      <w:r w:rsidRPr="005676E3">
        <w:rPr>
          <w:rFonts w:ascii="Arial" w:hAnsi="Arial" w:cs="Arial"/>
          <w:b/>
          <w:sz w:val="20"/>
        </w:rPr>
        <w:t>.........................................., EZ. ........................., GB</w:t>
      </w:r>
      <w:r w:rsidR="00DB78EB">
        <w:rPr>
          <w:rFonts w:ascii="Arial" w:hAnsi="Arial" w:cs="Arial"/>
          <w:b/>
          <w:sz w:val="20"/>
        </w:rPr>
        <w:t>…</w:t>
      </w:r>
      <w:r w:rsidR="00DB78EB">
        <w:rPr>
          <w:rFonts w:ascii="Arial" w:hAnsi="Arial" w:cs="Arial"/>
          <w:b/>
          <w:color w:val="FF0000"/>
          <w:u w:val="single"/>
        </w:rPr>
        <w:t>…………………………….</w:t>
      </w:r>
      <w:r w:rsidR="004B6102" w:rsidRPr="005676E3">
        <w:rPr>
          <w:rFonts w:ascii="Arial" w:hAnsi="Arial" w:cs="Arial"/>
          <w:b/>
          <w:sz w:val="20"/>
        </w:rPr>
        <w:t>.........................</w:t>
      </w:r>
      <w:r w:rsidRPr="005676E3">
        <w:rPr>
          <w:rFonts w:ascii="Arial" w:hAnsi="Arial" w:cs="Arial"/>
          <w:b/>
          <w:sz w:val="20"/>
        </w:rPr>
        <w:t>, beabsichtigte</w:t>
      </w:r>
      <w:r w:rsidR="00504821">
        <w:rPr>
          <w:rFonts w:ascii="Arial" w:hAnsi="Arial" w:cs="Arial"/>
          <w:b/>
          <w:sz w:val="20"/>
        </w:rPr>
        <w:t>(s)</w:t>
      </w:r>
      <w:r w:rsidRPr="005676E3">
        <w:rPr>
          <w:rFonts w:ascii="Arial" w:hAnsi="Arial" w:cs="Arial"/>
          <w:b/>
          <w:sz w:val="20"/>
        </w:rPr>
        <w:t xml:space="preserve"> Bauvorhaben:</w:t>
      </w:r>
    </w:p>
    <w:p w14:paraId="3A5E8A6D" w14:textId="77777777" w:rsidR="00535901" w:rsidRPr="005676E3" w:rsidRDefault="00535901">
      <w:pPr>
        <w:spacing w:line="360" w:lineRule="auto"/>
        <w:jc w:val="both"/>
        <w:rPr>
          <w:rFonts w:ascii="Arial" w:hAnsi="Arial" w:cs="Arial"/>
          <w:b/>
          <w:sz w:val="20"/>
        </w:rPr>
      </w:pPr>
    </w:p>
    <w:p w14:paraId="57F14F56" w14:textId="77777777" w:rsidR="00535901" w:rsidRPr="005676E3" w:rsidRDefault="00535901">
      <w:pPr>
        <w:spacing w:line="360" w:lineRule="auto"/>
        <w:jc w:val="both"/>
        <w:rPr>
          <w:rFonts w:ascii="Arial" w:hAnsi="Arial" w:cs="Arial"/>
          <w:b/>
          <w:sz w:val="20"/>
        </w:rPr>
      </w:pPr>
      <w:r w:rsidRPr="005676E3">
        <w:rPr>
          <w:rFonts w:ascii="Arial" w:hAnsi="Arial" w:cs="Arial"/>
          <w:b/>
          <w:sz w:val="20"/>
        </w:rPr>
        <w:t>........................................................................................................................................................................</w:t>
      </w:r>
      <w:r w:rsidR="005676E3">
        <w:rPr>
          <w:rFonts w:ascii="Arial" w:hAnsi="Arial" w:cs="Arial"/>
          <w:b/>
          <w:sz w:val="20"/>
        </w:rPr>
        <w:t>.</w:t>
      </w:r>
    </w:p>
    <w:p w14:paraId="5F7D8AFB" w14:textId="77777777" w:rsidR="00535901" w:rsidRPr="005676E3" w:rsidRDefault="00535901">
      <w:pPr>
        <w:spacing w:line="360" w:lineRule="auto"/>
        <w:jc w:val="both"/>
        <w:rPr>
          <w:rFonts w:ascii="Arial" w:hAnsi="Arial" w:cs="Arial"/>
          <w:b/>
          <w:sz w:val="20"/>
        </w:rPr>
      </w:pPr>
    </w:p>
    <w:p w14:paraId="6E4998DF" w14:textId="77777777" w:rsidR="00535901" w:rsidRPr="005676E3" w:rsidRDefault="00535901">
      <w:pPr>
        <w:spacing w:line="360" w:lineRule="auto"/>
        <w:jc w:val="both"/>
        <w:rPr>
          <w:rFonts w:ascii="Arial" w:hAnsi="Arial" w:cs="Arial"/>
          <w:b/>
          <w:sz w:val="20"/>
        </w:rPr>
      </w:pPr>
      <w:r w:rsidRPr="005676E3">
        <w:rPr>
          <w:rFonts w:ascii="Arial" w:hAnsi="Arial" w:cs="Arial"/>
          <w:b/>
          <w:sz w:val="20"/>
        </w:rPr>
        <w:t>..................................................................................................................................................</w:t>
      </w:r>
      <w:r w:rsidR="005676E3">
        <w:rPr>
          <w:rFonts w:ascii="Arial" w:hAnsi="Arial" w:cs="Arial"/>
          <w:b/>
          <w:sz w:val="20"/>
        </w:rPr>
        <w:t>.......................</w:t>
      </w:r>
    </w:p>
    <w:p w14:paraId="187A8D1D" w14:textId="77777777" w:rsidR="00EC7CDF" w:rsidRPr="005676E3" w:rsidRDefault="00535901" w:rsidP="005676E3">
      <w:pPr>
        <w:spacing w:before="40"/>
        <w:rPr>
          <w:rFonts w:ascii="Arial" w:hAnsi="Arial" w:cs="Arial"/>
          <w:sz w:val="18"/>
          <w:szCs w:val="18"/>
        </w:rPr>
      </w:pPr>
      <w:r w:rsidRPr="005676E3">
        <w:rPr>
          <w:rFonts w:ascii="Arial" w:hAnsi="Arial" w:cs="Arial"/>
          <w:b/>
          <w:sz w:val="20"/>
        </w:rPr>
        <w:t>unter</w:t>
      </w:r>
      <w:r w:rsidR="00EC7CDF" w:rsidRPr="005676E3">
        <w:rPr>
          <w:rFonts w:ascii="Arial" w:hAnsi="Arial" w:cs="Arial"/>
          <w:b/>
          <w:sz w:val="20"/>
        </w:rPr>
        <w:t xml:space="preserve"> Anschluss folgender Unterlagen </w:t>
      </w:r>
      <w:r w:rsidR="00EC7CDF" w:rsidRPr="005676E3">
        <w:rPr>
          <w:rFonts w:ascii="Arial" w:hAnsi="Arial" w:cs="Arial"/>
          <w:sz w:val="18"/>
          <w:szCs w:val="18"/>
        </w:rPr>
        <w:t>(die Baubehörde kann auch noch erforderliche weitere Unterlagen abverlangen):</w:t>
      </w:r>
    </w:p>
    <w:p w14:paraId="30844CCE" w14:textId="77777777" w:rsidR="00377C98" w:rsidRPr="00C07CCA" w:rsidRDefault="00377C98" w:rsidP="00377C98">
      <w:pPr>
        <w:numPr>
          <w:ilvl w:val="0"/>
          <w:numId w:val="3"/>
        </w:numPr>
        <w:tabs>
          <w:tab w:val="left" w:pos="1134"/>
        </w:tabs>
        <w:spacing w:before="60"/>
        <w:ind w:left="426" w:hanging="284"/>
        <w:jc w:val="both"/>
        <w:rPr>
          <w:rFonts w:ascii="Arial" w:hAnsi="Arial" w:cs="Arial"/>
          <w:color w:val="00B050"/>
          <w:sz w:val="16"/>
          <w:szCs w:val="16"/>
        </w:rPr>
      </w:pPr>
      <w:r w:rsidRPr="006417BD">
        <w:rPr>
          <w:rFonts w:ascii="Arial" w:hAnsi="Arial" w:cs="Arial"/>
          <w:b/>
          <w:sz w:val="18"/>
          <w:szCs w:val="18"/>
        </w:rPr>
        <w:t>Baupläne 3-fach,</w:t>
      </w:r>
      <w:r w:rsidR="00D70745" w:rsidRPr="00D70745">
        <w:rPr>
          <w:rFonts w:ascii="Arial" w:hAnsi="Arial" w:cs="Arial"/>
          <w:sz w:val="16"/>
          <w:szCs w:val="16"/>
        </w:rPr>
        <w:t xml:space="preserve"> </w:t>
      </w:r>
      <w:r w:rsidR="00D70745" w:rsidRPr="006417BD">
        <w:rPr>
          <w:rFonts w:ascii="Arial" w:hAnsi="Arial" w:cs="Arial"/>
          <w:sz w:val="16"/>
          <w:szCs w:val="16"/>
        </w:rPr>
        <w:t>(</w:t>
      </w:r>
      <w:r w:rsidR="003C1D75">
        <w:rPr>
          <w:rFonts w:ascii="Arial" w:hAnsi="Arial" w:cs="Arial"/>
          <w:sz w:val="16"/>
          <w:szCs w:val="16"/>
        </w:rPr>
        <w:t xml:space="preserve">zumindest: </w:t>
      </w:r>
      <w:r w:rsidR="00D70745" w:rsidRPr="006417BD">
        <w:rPr>
          <w:rFonts w:ascii="Arial" w:hAnsi="Arial" w:cs="Arial"/>
          <w:sz w:val="16"/>
          <w:szCs w:val="16"/>
        </w:rPr>
        <w:t>Lageplan 1:200 oder 1:500, Katasterplan, Grundrisse, Ansichten und Querschnitte 1:100 oder 1:50)</w:t>
      </w:r>
      <w:r w:rsidR="003C1D75">
        <w:rPr>
          <w:rFonts w:ascii="Arial" w:hAnsi="Arial" w:cs="Arial"/>
          <w:sz w:val="16"/>
          <w:szCs w:val="16"/>
        </w:rPr>
        <w:t xml:space="preserve">, </w:t>
      </w:r>
      <w:r w:rsidR="00D70745" w:rsidRPr="00C07CCA">
        <w:rPr>
          <w:rFonts w:ascii="Arial" w:hAnsi="Arial" w:cs="Arial"/>
          <w:color w:val="00B050"/>
          <w:sz w:val="16"/>
          <w:szCs w:val="16"/>
        </w:rPr>
        <w:t xml:space="preserve">alle </w:t>
      </w:r>
      <w:r w:rsidR="003C1D75" w:rsidRPr="00C07CCA">
        <w:rPr>
          <w:rFonts w:ascii="Arial" w:hAnsi="Arial" w:cs="Arial"/>
          <w:color w:val="00B050"/>
          <w:sz w:val="16"/>
          <w:szCs w:val="16"/>
        </w:rPr>
        <w:t xml:space="preserve">Ausfertigungen </w:t>
      </w:r>
      <w:r w:rsidR="00D70745" w:rsidRPr="00C07CCA">
        <w:rPr>
          <w:rFonts w:ascii="Arial" w:hAnsi="Arial" w:cs="Arial"/>
          <w:color w:val="00B050"/>
          <w:sz w:val="16"/>
          <w:szCs w:val="16"/>
        </w:rPr>
        <w:t xml:space="preserve">jeweils </w:t>
      </w:r>
      <w:r w:rsidRPr="00C07CCA">
        <w:rPr>
          <w:rFonts w:ascii="Arial" w:hAnsi="Arial" w:cs="Arial"/>
          <w:color w:val="00B050"/>
          <w:sz w:val="16"/>
          <w:szCs w:val="16"/>
        </w:rPr>
        <w:t>unterfertigt vom befugten Planverfasser</w:t>
      </w:r>
      <w:r w:rsidR="00D70745" w:rsidRPr="00C07CCA">
        <w:rPr>
          <w:rFonts w:ascii="Arial" w:hAnsi="Arial" w:cs="Arial"/>
          <w:color w:val="00B050"/>
          <w:sz w:val="16"/>
          <w:szCs w:val="16"/>
        </w:rPr>
        <w:t xml:space="preserve">, </w:t>
      </w:r>
      <w:r w:rsidRPr="00C07CCA">
        <w:rPr>
          <w:rFonts w:ascii="Arial" w:hAnsi="Arial" w:cs="Arial"/>
          <w:color w:val="00B050"/>
          <w:sz w:val="16"/>
          <w:szCs w:val="16"/>
        </w:rPr>
        <w:t>vom Bauwerber</w:t>
      </w:r>
      <w:r w:rsidR="00D70745" w:rsidRPr="00C07CCA">
        <w:rPr>
          <w:rFonts w:ascii="Arial" w:hAnsi="Arial" w:cs="Arial"/>
          <w:color w:val="00B050"/>
          <w:sz w:val="16"/>
          <w:szCs w:val="16"/>
        </w:rPr>
        <w:t xml:space="preserve"> </w:t>
      </w:r>
      <w:r w:rsidR="003C1D75" w:rsidRPr="00C07CCA">
        <w:rPr>
          <w:rFonts w:ascii="Arial" w:hAnsi="Arial" w:cs="Arial"/>
          <w:color w:val="00B050"/>
          <w:sz w:val="16"/>
          <w:szCs w:val="16"/>
        </w:rPr>
        <w:t>sowie</w:t>
      </w:r>
      <w:r w:rsidR="00D70745" w:rsidRPr="00C07CCA">
        <w:rPr>
          <w:rFonts w:ascii="Arial" w:hAnsi="Arial" w:cs="Arial"/>
          <w:color w:val="00B050"/>
          <w:sz w:val="16"/>
          <w:szCs w:val="16"/>
        </w:rPr>
        <w:t xml:space="preserve"> </w:t>
      </w:r>
      <w:r w:rsidRPr="00C07CCA">
        <w:rPr>
          <w:rFonts w:ascii="Arial" w:hAnsi="Arial" w:cs="Arial"/>
          <w:color w:val="00B050"/>
          <w:sz w:val="16"/>
          <w:szCs w:val="16"/>
        </w:rPr>
        <w:t>von allen grundbücherlichen Grundeigentümern, deren</w:t>
      </w:r>
      <w:r w:rsidR="00D70745" w:rsidRPr="00C07CCA">
        <w:rPr>
          <w:rFonts w:ascii="Arial" w:hAnsi="Arial" w:cs="Arial"/>
          <w:color w:val="00B050"/>
          <w:sz w:val="16"/>
          <w:szCs w:val="16"/>
        </w:rPr>
        <w:t xml:space="preserve"> </w:t>
      </w:r>
      <w:r w:rsidRPr="00C07CCA">
        <w:rPr>
          <w:rFonts w:ascii="Arial" w:hAnsi="Arial" w:cs="Arial"/>
          <w:color w:val="00B050"/>
          <w:sz w:val="16"/>
          <w:szCs w:val="16"/>
        </w:rPr>
        <w:t>Grundstücke von den Fronten des Baues weniger als 15 m entfernt sind</w:t>
      </w:r>
      <w:r w:rsidR="003C1D75" w:rsidRPr="00C07CCA">
        <w:rPr>
          <w:rFonts w:ascii="Arial" w:hAnsi="Arial" w:cs="Arial"/>
          <w:color w:val="00B050"/>
          <w:sz w:val="16"/>
          <w:szCs w:val="16"/>
        </w:rPr>
        <w:t>.</w:t>
      </w:r>
    </w:p>
    <w:p w14:paraId="5E83484F" w14:textId="77777777" w:rsidR="003C1D75" w:rsidRPr="003C1D75" w:rsidRDefault="00C07CCA" w:rsidP="00377C98">
      <w:pPr>
        <w:numPr>
          <w:ilvl w:val="0"/>
          <w:numId w:val="3"/>
        </w:numPr>
        <w:tabs>
          <w:tab w:val="left" w:pos="1134"/>
        </w:tabs>
        <w:spacing w:before="60"/>
        <w:ind w:left="426" w:hanging="284"/>
        <w:rPr>
          <w:rFonts w:ascii="Arial" w:hAnsi="Arial" w:cs="Arial"/>
          <w:bCs/>
          <w:sz w:val="16"/>
          <w:szCs w:val="16"/>
        </w:rPr>
      </w:pPr>
      <w:r>
        <w:rPr>
          <w:rFonts w:ascii="Arial" w:hAnsi="Arial" w:cs="Arial"/>
          <w:b/>
          <w:sz w:val="18"/>
          <w:szCs w:val="18"/>
        </w:rPr>
        <w:t>Baubeschreibung</w:t>
      </w:r>
      <w:r w:rsidR="00377C98" w:rsidRPr="003C1D75">
        <w:rPr>
          <w:rFonts w:ascii="Arial" w:hAnsi="Arial" w:cs="Arial"/>
          <w:b/>
          <w:sz w:val="18"/>
          <w:szCs w:val="18"/>
        </w:rPr>
        <w:t xml:space="preserve"> 3-fach</w:t>
      </w:r>
      <w:r w:rsidR="00377C98" w:rsidRPr="00C07CCA">
        <w:rPr>
          <w:rFonts w:ascii="Arial" w:hAnsi="Arial" w:cs="Arial"/>
          <w:sz w:val="18"/>
          <w:szCs w:val="18"/>
        </w:rPr>
        <w:t>,</w:t>
      </w:r>
      <w:r w:rsidR="00377C98" w:rsidRPr="00C07CCA">
        <w:rPr>
          <w:rFonts w:ascii="Arial" w:hAnsi="Arial" w:cs="Arial"/>
          <w:sz w:val="16"/>
          <w:szCs w:val="16"/>
        </w:rPr>
        <w:t xml:space="preserve"> </w:t>
      </w:r>
      <w:r w:rsidRPr="003F07E5">
        <w:rPr>
          <w:rFonts w:ascii="Arial" w:hAnsi="Arial" w:cs="Arial"/>
          <w:color w:val="00B050"/>
          <w:sz w:val="16"/>
          <w:szCs w:val="16"/>
        </w:rPr>
        <w:t>mit Angabe des vorgesehenen Verwendungszweckes</w:t>
      </w:r>
      <w:r w:rsidRPr="00C07CCA">
        <w:rPr>
          <w:rFonts w:ascii="Arial" w:hAnsi="Arial" w:cs="Arial"/>
          <w:sz w:val="16"/>
          <w:szCs w:val="16"/>
        </w:rPr>
        <w:t>,</w:t>
      </w:r>
      <w:r>
        <w:rPr>
          <w:rFonts w:ascii="Arial" w:hAnsi="Arial" w:cs="Arial"/>
          <w:b/>
          <w:sz w:val="16"/>
          <w:szCs w:val="16"/>
        </w:rPr>
        <w:t xml:space="preserve"> </w:t>
      </w:r>
      <w:r w:rsidR="00377C98" w:rsidRPr="003C1D75">
        <w:rPr>
          <w:rFonts w:ascii="Arial" w:hAnsi="Arial" w:cs="Arial"/>
          <w:sz w:val="16"/>
          <w:szCs w:val="16"/>
        </w:rPr>
        <w:t>unterfertigt vom Planverfasser und vom Bauwerber</w:t>
      </w:r>
      <w:r w:rsidR="003C1D75">
        <w:rPr>
          <w:rFonts w:ascii="Arial" w:hAnsi="Arial" w:cs="Arial"/>
          <w:sz w:val="16"/>
          <w:szCs w:val="16"/>
        </w:rPr>
        <w:t>.</w:t>
      </w:r>
    </w:p>
    <w:p w14:paraId="6D79F7DB" w14:textId="77777777" w:rsidR="00377C98" w:rsidRPr="00C07CCA" w:rsidRDefault="00377C98" w:rsidP="00377C98">
      <w:pPr>
        <w:numPr>
          <w:ilvl w:val="0"/>
          <w:numId w:val="3"/>
        </w:numPr>
        <w:tabs>
          <w:tab w:val="left" w:pos="1134"/>
        </w:tabs>
        <w:spacing w:before="60"/>
        <w:ind w:left="426" w:hanging="284"/>
        <w:rPr>
          <w:rFonts w:ascii="Arial" w:hAnsi="Arial" w:cs="Arial"/>
          <w:bCs/>
          <w:color w:val="00B050"/>
          <w:sz w:val="16"/>
          <w:szCs w:val="16"/>
        </w:rPr>
      </w:pPr>
      <w:r w:rsidRPr="00C07CCA">
        <w:rPr>
          <w:rFonts w:ascii="Arial" w:hAnsi="Arial" w:cs="Arial"/>
          <w:b/>
          <w:color w:val="00B050"/>
          <w:sz w:val="18"/>
          <w:szCs w:val="18"/>
        </w:rPr>
        <w:t>Energieausweis</w:t>
      </w:r>
      <w:r w:rsidR="00D70745" w:rsidRPr="00C07CCA">
        <w:rPr>
          <w:rFonts w:ascii="Arial" w:hAnsi="Arial" w:cs="Arial"/>
          <w:b/>
          <w:color w:val="00B050"/>
          <w:sz w:val="18"/>
          <w:szCs w:val="18"/>
        </w:rPr>
        <w:t xml:space="preserve"> </w:t>
      </w:r>
      <w:r w:rsidRPr="00C07CCA">
        <w:rPr>
          <w:rFonts w:ascii="Arial" w:hAnsi="Arial" w:cs="Arial"/>
          <w:b/>
          <w:color w:val="00B050"/>
          <w:sz w:val="18"/>
          <w:szCs w:val="18"/>
        </w:rPr>
        <w:t>1-fach, samt positivem Prüfzeugnis der Bgld. Energieausweisdatenbank</w:t>
      </w:r>
      <w:r w:rsidR="003F07E5">
        <w:rPr>
          <w:rFonts w:ascii="Arial" w:hAnsi="Arial" w:cs="Arial"/>
          <w:color w:val="00B050"/>
          <w:sz w:val="18"/>
          <w:szCs w:val="18"/>
        </w:rPr>
        <w:br/>
      </w:r>
      <w:r w:rsidR="003F07E5">
        <w:rPr>
          <w:rFonts w:ascii="Arial" w:hAnsi="Arial" w:cs="Arial"/>
          <w:bCs/>
          <w:color w:val="00B050"/>
          <w:sz w:val="16"/>
          <w:szCs w:val="16"/>
        </w:rPr>
        <w:t xml:space="preserve">lt. </w:t>
      </w:r>
      <w:r w:rsidRPr="00C07CCA">
        <w:rPr>
          <w:rFonts w:ascii="Arial" w:hAnsi="Arial" w:cs="Arial"/>
          <w:bCs/>
          <w:color w:val="00B050"/>
          <w:sz w:val="16"/>
          <w:szCs w:val="16"/>
        </w:rPr>
        <w:t>OIB-Richtlinie 6</w:t>
      </w:r>
      <w:r w:rsidRPr="00C07CCA">
        <w:rPr>
          <w:rFonts w:ascii="Arial" w:hAnsi="Arial" w:cs="Arial"/>
          <w:color w:val="00B050"/>
          <w:sz w:val="18"/>
          <w:szCs w:val="18"/>
        </w:rPr>
        <w:t xml:space="preserve"> (</w:t>
      </w:r>
      <w:r w:rsidRPr="00C07CCA">
        <w:rPr>
          <w:rFonts w:ascii="Arial" w:hAnsi="Arial" w:cs="Arial"/>
          <w:bCs/>
          <w:color w:val="00B050"/>
          <w:sz w:val="16"/>
          <w:szCs w:val="16"/>
        </w:rPr>
        <w:t xml:space="preserve">nicht erforderlich </w:t>
      </w:r>
      <w:r w:rsidR="003F07E5">
        <w:rPr>
          <w:rFonts w:ascii="Arial" w:hAnsi="Arial" w:cs="Arial"/>
          <w:bCs/>
          <w:color w:val="00B050"/>
          <w:sz w:val="16"/>
          <w:szCs w:val="16"/>
        </w:rPr>
        <w:t>in den im § </w:t>
      </w:r>
      <w:r w:rsidRPr="00C07CCA">
        <w:rPr>
          <w:rFonts w:ascii="Arial" w:hAnsi="Arial" w:cs="Arial"/>
          <w:bCs/>
          <w:color w:val="00B050"/>
          <w:sz w:val="16"/>
          <w:szCs w:val="16"/>
        </w:rPr>
        <w:t>17</w:t>
      </w:r>
      <w:r w:rsidR="003F07E5">
        <w:rPr>
          <w:rFonts w:ascii="Arial" w:hAnsi="Arial" w:cs="Arial"/>
          <w:bCs/>
          <w:color w:val="00B050"/>
          <w:sz w:val="16"/>
          <w:szCs w:val="16"/>
        </w:rPr>
        <w:t> </w:t>
      </w:r>
      <w:r w:rsidRPr="00C07CCA">
        <w:rPr>
          <w:rFonts w:ascii="Arial" w:hAnsi="Arial" w:cs="Arial"/>
          <w:bCs/>
          <w:color w:val="00B050"/>
          <w:sz w:val="16"/>
          <w:szCs w:val="16"/>
        </w:rPr>
        <w:t>Abs.</w:t>
      </w:r>
      <w:r w:rsidR="003F07E5">
        <w:rPr>
          <w:rFonts w:ascii="Arial" w:hAnsi="Arial" w:cs="Arial"/>
          <w:bCs/>
          <w:color w:val="00B050"/>
          <w:sz w:val="16"/>
          <w:szCs w:val="16"/>
        </w:rPr>
        <w:t> </w:t>
      </w:r>
      <w:r w:rsidRPr="00C07CCA">
        <w:rPr>
          <w:rFonts w:ascii="Arial" w:hAnsi="Arial" w:cs="Arial"/>
          <w:bCs/>
          <w:color w:val="00B050"/>
          <w:sz w:val="16"/>
          <w:szCs w:val="16"/>
        </w:rPr>
        <w:t>2</w:t>
      </w:r>
      <w:r w:rsidR="003F07E5">
        <w:rPr>
          <w:rFonts w:ascii="Arial" w:hAnsi="Arial" w:cs="Arial"/>
          <w:bCs/>
          <w:color w:val="00B050"/>
          <w:sz w:val="16"/>
          <w:szCs w:val="16"/>
        </w:rPr>
        <w:t xml:space="preserve"> Ziff. 1-8 </w:t>
      </w:r>
      <w:r w:rsidRPr="00C07CCA">
        <w:rPr>
          <w:rFonts w:ascii="Arial" w:hAnsi="Arial" w:cs="Arial"/>
          <w:bCs/>
          <w:color w:val="00B050"/>
          <w:sz w:val="16"/>
          <w:szCs w:val="16"/>
        </w:rPr>
        <w:t xml:space="preserve">genannten </w:t>
      </w:r>
      <w:r w:rsidR="003F07E5">
        <w:rPr>
          <w:rFonts w:ascii="Arial" w:hAnsi="Arial" w:cs="Arial"/>
          <w:bCs/>
          <w:color w:val="00B050"/>
          <w:sz w:val="16"/>
          <w:szCs w:val="16"/>
        </w:rPr>
        <w:t>Fällen</w:t>
      </w:r>
      <w:r w:rsidRPr="00C07CCA">
        <w:rPr>
          <w:rFonts w:ascii="Arial" w:hAnsi="Arial" w:cs="Arial"/>
          <w:bCs/>
          <w:color w:val="00B050"/>
          <w:sz w:val="16"/>
          <w:szCs w:val="16"/>
        </w:rPr>
        <w:t>)</w:t>
      </w:r>
      <w:r w:rsidR="003C1D75" w:rsidRPr="00C07CCA">
        <w:rPr>
          <w:rFonts w:ascii="Arial" w:hAnsi="Arial" w:cs="Arial"/>
          <w:bCs/>
          <w:color w:val="00B050"/>
          <w:sz w:val="16"/>
          <w:szCs w:val="16"/>
        </w:rPr>
        <w:t>.</w:t>
      </w:r>
    </w:p>
    <w:p w14:paraId="7B2681BE" w14:textId="77777777" w:rsidR="00504821" w:rsidRPr="00504821" w:rsidRDefault="00377C98" w:rsidP="00504821">
      <w:pPr>
        <w:numPr>
          <w:ilvl w:val="0"/>
          <w:numId w:val="3"/>
        </w:numPr>
        <w:tabs>
          <w:tab w:val="right" w:pos="9214"/>
        </w:tabs>
        <w:spacing w:before="60"/>
        <w:ind w:left="426" w:hanging="284"/>
        <w:jc w:val="both"/>
        <w:rPr>
          <w:rFonts w:ascii="Arial" w:hAnsi="Arial" w:cs="Arial"/>
          <w:sz w:val="16"/>
          <w:szCs w:val="16"/>
        </w:rPr>
      </w:pPr>
      <w:r w:rsidRPr="00504821">
        <w:rPr>
          <w:rFonts w:ascii="Arial" w:hAnsi="Arial" w:cs="Arial"/>
          <w:b/>
          <w:sz w:val="18"/>
          <w:szCs w:val="18"/>
        </w:rPr>
        <w:t>Grundbuchsauszug</w:t>
      </w:r>
      <w:r w:rsidRPr="00504821">
        <w:rPr>
          <w:rFonts w:ascii="Arial" w:hAnsi="Arial" w:cs="Arial"/>
          <w:sz w:val="16"/>
          <w:szCs w:val="16"/>
        </w:rPr>
        <w:t>, 1-fach</w:t>
      </w:r>
      <w:r w:rsidR="00504821" w:rsidRPr="00504821">
        <w:rPr>
          <w:rFonts w:ascii="Arial" w:hAnsi="Arial" w:cs="Arial"/>
          <w:sz w:val="16"/>
          <w:szCs w:val="16"/>
        </w:rPr>
        <w:t xml:space="preserve"> </w:t>
      </w:r>
      <w:r w:rsidR="00504821" w:rsidRPr="00504821">
        <w:rPr>
          <w:rFonts w:ascii="Arial" w:hAnsi="Arial" w:cs="Arial"/>
          <w:color w:val="FF0000"/>
          <w:sz w:val="16"/>
          <w:szCs w:val="16"/>
        </w:rPr>
        <w:t>*)</w:t>
      </w:r>
      <w:r w:rsidR="00504821">
        <w:rPr>
          <w:rFonts w:ascii="Arial" w:hAnsi="Arial" w:cs="Arial"/>
          <w:sz w:val="16"/>
          <w:szCs w:val="16"/>
        </w:rPr>
        <w:tab/>
      </w:r>
      <w:r w:rsidR="00504821">
        <w:rPr>
          <w:rFonts w:ascii="Arial" w:hAnsi="Arial" w:cs="Arial"/>
          <w:color w:val="FF0000"/>
          <w:sz w:val="16"/>
          <w:szCs w:val="16"/>
        </w:rPr>
        <w:t xml:space="preserve">*) </w:t>
      </w:r>
      <w:r w:rsidR="00504821" w:rsidRPr="00504821">
        <w:rPr>
          <w:rFonts w:ascii="Arial" w:hAnsi="Arial" w:cs="Arial"/>
          <w:color w:val="FF0000"/>
          <w:sz w:val="16"/>
          <w:szCs w:val="16"/>
        </w:rPr>
        <w:t>entfällt, wenn Baubehö</w:t>
      </w:r>
      <w:r w:rsidR="00504821">
        <w:rPr>
          <w:rFonts w:ascii="Arial" w:hAnsi="Arial" w:cs="Arial"/>
          <w:color w:val="FF0000"/>
          <w:sz w:val="16"/>
          <w:szCs w:val="16"/>
        </w:rPr>
        <w:t>rde Einsicht in GB-Register hat</w:t>
      </w:r>
      <w:r w:rsidRPr="00504821">
        <w:rPr>
          <w:rFonts w:ascii="Arial" w:hAnsi="Arial" w:cs="Arial"/>
          <w:b/>
          <w:sz w:val="16"/>
          <w:szCs w:val="16"/>
        </w:rPr>
        <w:br/>
      </w:r>
      <w:r w:rsidRPr="00504821">
        <w:rPr>
          <w:rFonts w:ascii="Arial" w:hAnsi="Arial" w:cs="Arial"/>
          <w:sz w:val="16"/>
          <w:szCs w:val="16"/>
        </w:rPr>
        <w:t>bezüglich des Baugrundst</w:t>
      </w:r>
      <w:r w:rsidR="00504821" w:rsidRPr="00504821">
        <w:rPr>
          <w:rFonts w:ascii="Arial" w:hAnsi="Arial" w:cs="Arial"/>
          <w:sz w:val="16"/>
          <w:szCs w:val="16"/>
        </w:rPr>
        <w:t>ückes, nicht älter als 6 Monate</w:t>
      </w:r>
    </w:p>
    <w:p w14:paraId="0F4C5987" w14:textId="77777777" w:rsidR="00377C98" w:rsidRPr="00504821" w:rsidRDefault="00377C98" w:rsidP="00504821">
      <w:pPr>
        <w:numPr>
          <w:ilvl w:val="0"/>
          <w:numId w:val="3"/>
        </w:numPr>
        <w:tabs>
          <w:tab w:val="right" w:pos="9214"/>
        </w:tabs>
        <w:spacing w:before="60"/>
        <w:ind w:left="426" w:hanging="284"/>
        <w:jc w:val="both"/>
        <w:rPr>
          <w:rFonts w:ascii="Arial" w:hAnsi="Arial" w:cs="Arial"/>
          <w:sz w:val="16"/>
          <w:szCs w:val="16"/>
        </w:rPr>
      </w:pPr>
      <w:r w:rsidRPr="00504821">
        <w:rPr>
          <w:rFonts w:ascii="Arial" w:hAnsi="Arial" w:cs="Arial"/>
          <w:b/>
          <w:sz w:val="18"/>
          <w:szCs w:val="18"/>
        </w:rPr>
        <w:t xml:space="preserve">Anrainerverzeichnis, </w:t>
      </w:r>
      <w:r w:rsidRPr="00504821">
        <w:rPr>
          <w:rFonts w:ascii="Arial" w:hAnsi="Arial" w:cs="Arial"/>
          <w:sz w:val="16"/>
          <w:szCs w:val="16"/>
        </w:rPr>
        <w:t>1-fach</w:t>
      </w:r>
      <w:r w:rsidR="00504821" w:rsidRPr="00504821">
        <w:rPr>
          <w:rFonts w:ascii="Arial" w:hAnsi="Arial" w:cs="Arial"/>
          <w:sz w:val="16"/>
          <w:szCs w:val="16"/>
        </w:rPr>
        <w:t xml:space="preserve"> </w:t>
      </w:r>
      <w:r w:rsidR="00504821" w:rsidRPr="00504821">
        <w:rPr>
          <w:rFonts w:ascii="Arial" w:hAnsi="Arial" w:cs="Arial"/>
          <w:color w:val="FF0000"/>
          <w:sz w:val="16"/>
          <w:szCs w:val="16"/>
        </w:rPr>
        <w:t>*)</w:t>
      </w:r>
      <w:r w:rsidR="00504821">
        <w:rPr>
          <w:rFonts w:ascii="Arial" w:hAnsi="Arial" w:cs="Arial"/>
          <w:sz w:val="16"/>
          <w:szCs w:val="16"/>
        </w:rPr>
        <w:tab/>
      </w:r>
      <w:r w:rsidR="00504821">
        <w:rPr>
          <w:rFonts w:ascii="Arial" w:hAnsi="Arial" w:cs="Arial"/>
          <w:color w:val="FF0000"/>
          <w:sz w:val="16"/>
          <w:szCs w:val="16"/>
        </w:rPr>
        <w:t xml:space="preserve">*) </w:t>
      </w:r>
      <w:r w:rsidR="00504821" w:rsidRPr="00504821">
        <w:rPr>
          <w:rFonts w:ascii="Arial" w:hAnsi="Arial" w:cs="Arial"/>
          <w:color w:val="FF0000"/>
          <w:sz w:val="16"/>
          <w:szCs w:val="16"/>
        </w:rPr>
        <w:t>entfällt, wenn Baubehö</w:t>
      </w:r>
      <w:r w:rsidR="00504821">
        <w:rPr>
          <w:rFonts w:ascii="Arial" w:hAnsi="Arial" w:cs="Arial"/>
          <w:color w:val="FF0000"/>
          <w:sz w:val="16"/>
          <w:szCs w:val="16"/>
        </w:rPr>
        <w:t>rde Einsicht in GB-Register hat</w:t>
      </w:r>
      <w:r w:rsidRPr="00504821">
        <w:rPr>
          <w:rFonts w:ascii="Arial" w:hAnsi="Arial" w:cs="Arial"/>
          <w:b/>
          <w:sz w:val="16"/>
          <w:szCs w:val="16"/>
        </w:rPr>
        <w:br/>
      </w:r>
      <w:r w:rsidRPr="00504821">
        <w:rPr>
          <w:rFonts w:ascii="Arial" w:hAnsi="Arial" w:cs="Arial"/>
          <w:bCs/>
          <w:sz w:val="16"/>
          <w:szCs w:val="16"/>
        </w:rPr>
        <w:t>über die Eigentümer jener Grundstücke, die von den Fronten des Baues weniger als 15 m entfernt sind</w:t>
      </w:r>
    </w:p>
    <w:p w14:paraId="7F133B20" w14:textId="77777777" w:rsidR="00377C98" w:rsidRPr="00C07CCA" w:rsidRDefault="00377C98" w:rsidP="003C1D75">
      <w:pPr>
        <w:pStyle w:val="Listenabsatz"/>
        <w:numPr>
          <w:ilvl w:val="0"/>
          <w:numId w:val="3"/>
        </w:numPr>
        <w:tabs>
          <w:tab w:val="left" w:pos="1418"/>
        </w:tabs>
        <w:overflowPunct/>
        <w:spacing w:before="60"/>
        <w:ind w:left="425" w:hanging="357"/>
        <w:textAlignment w:val="auto"/>
        <w:rPr>
          <w:rFonts w:ascii="Arial" w:hAnsi="Arial" w:cs="Arial"/>
          <w:color w:val="00B050"/>
          <w:sz w:val="16"/>
          <w:szCs w:val="16"/>
        </w:rPr>
      </w:pPr>
      <w:r w:rsidRPr="00C07CCA">
        <w:rPr>
          <w:rFonts w:ascii="Arial" w:hAnsi="Arial" w:cs="Arial"/>
          <w:b/>
          <w:color w:val="00B050"/>
          <w:sz w:val="18"/>
          <w:szCs w:val="18"/>
        </w:rPr>
        <w:t>AGWR-Datenblatt, 1-fach</w:t>
      </w:r>
      <w:r w:rsidR="003C1D75" w:rsidRPr="00C07CCA">
        <w:rPr>
          <w:rFonts w:ascii="Arial" w:hAnsi="Arial" w:cs="Arial"/>
          <w:b/>
          <w:color w:val="00B050"/>
          <w:sz w:val="18"/>
          <w:szCs w:val="18"/>
        </w:rPr>
        <w:t>, ausgefüllt</w:t>
      </w:r>
      <w:r w:rsidRPr="00C07CCA">
        <w:rPr>
          <w:rFonts w:ascii="Arial" w:hAnsi="Arial" w:cs="Arial"/>
          <w:b/>
          <w:color w:val="00B050"/>
          <w:sz w:val="18"/>
          <w:szCs w:val="18"/>
        </w:rPr>
        <w:br/>
      </w:r>
      <w:r w:rsidR="00D70745" w:rsidRPr="00C07CCA">
        <w:rPr>
          <w:rFonts w:ascii="Arial" w:hAnsi="Arial" w:cs="Arial"/>
          <w:color w:val="00B050"/>
          <w:sz w:val="16"/>
          <w:szCs w:val="16"/>
          <w:lang w:val="de-AT" w:eastAsia="de-AT"/>
        </w:rPr>
        <w:t xml:space="preserve">laut der Anlage zum </w:t>
      </w:r>
      <w:r w:rsidRPr="00C07CCA">
        <w:rPr>
          <w:rFonts w:ascii="Arial" w:hAnsi="Arial" w:cs="Arial"/>
          <w:color w:val="00B050"/>
          <w:sz w:val="16"/>
          <w:szCs w:val="16"/>
          <w:lang w:val="de-AT" w:eastAsia="de-AT"/>
        </w:rPr>
        <w:t>GWR-Gesetz, BGBl. I Nr. 9/200</w:t>
      </w:r>
      <w:r w:rsidR="00D70745" w:rsidRPr="00C07CCA">
        <w:rPr>
          <w:rFonts w:ascii="Arial" w:hAnsi="Arial" w:cs="Arial"/>
          <w:color w:val="00B050"/>
          <w:sz w:val="16"/>
          <w:szCs w:val="16"/>
          <w:lang w:val="de-AT" w:eastAsia="de-AT"/>
        </w:rPr>
        <w:t>4,</w:t>
      </w:r>
      <w:r w:rsidRPr="00C07CCA">
        <w:rPr>
          <w:rFonts w:ascii="Arial" w:hAnsi="Arial" w:cs="Arial"/>
          <w:color w:val="00B050"/>
          <w:sz w:val="16"/>
          <w:szCs w:val="16"/>
          <w:lang w:val="de-AT" w:eastAsia="de-AT"/>
        </w:rPr>
        <w:t xml:space="preserve"> i</w:t>
      </w:r>
      <w:r w:rsidR="00D70745" w:rsidRPr="00C07CCA">
        <w:rPr>
          <w:rFonts w:ascii="Arial" w:hAnsi="Arial" w:cs="Arial"/>
          <w:color w:val="00B050"/>
          <w:sz w:val="16"/>
          <w:szCs w:val="16"/>
          <w:lang w:val="de-AT" w:eastAsia="de-AT"/>
        </w:rPr>
        <w:t>-d-F. BGBl.</w:t>
      </w:r>
      <w:r w:rsidRPr="00C07CCA">
        <w:rPr>
          <w:rFonts w:ascii="Arial" w:hAnsi="Arial" w:cs="Arial"/>
          <w:color w:val="00B050"/>
          <w:sz w:val="16"/>
          <w:szCs w:val="16"/>
          <w:lang w:val="de-AT" w:eastAsia="de-AT"/>
        </w:rPr>
        <w:t>I Nr.</w:t>
      </w:r>
      <w:r w:rsidR="00D70745" w:rsidRPr="00C07CCA">
        <w:rPr>
          <w:rFonts w:ascii="Arial" w:hAnsi="Arial" w:cs="Arial"/>
          <w:color w:val="00B050"/>
          <w:sz w:val="16"/>
          <w:szCs w:val="16"/>
          <w:lang w:val="de-AT" w:eastAsia="de-AT"/>
        </w:rPr>
        <w:t> </w:t>
      </w:r>
      <w:r w:rsidRPr="00C07CCA">
        <w:rPr>
          <w:rFonts w:ascii="Arial" w:hAnsi="Arial" w:cs="Arial"/>
          <w:color w:val="00B050"/>
          <w:sz w:val="16"/>
          <w:szCs w:val="16"/>
          <w:lang w:val="de-AT" w:eastAsia="de-AT"/>
        </w:rPr>
        <w:t>1/2013</w:t>
      </w:r>
      <w:r w:rsidR="00D70745" w:rsidRPr="00C07CCA">
        <w:rPr>
          <w:rFonts w:ascii="Arial" w:hAnsi="Arial" w:cs="Arial"/>
          <w:color w:val="00B050"/>
          <w:sz w:val="16"/>
          <w:szCs w:val="16"/>
          <w:lang w:val="de-AT" w:eastAsia="de-AT"/>
        </w:rPr>
        <w:t>.</w:t>
      </w:r>
    </w:p>
    <w:p w14:paraId="1FD0257A" w14:textId="77777777" w:rsidR="00377C98" w:rsidRPr="006417BD" w:rsidRDefault="00377C98" w:rsidP="00377C98">
      <w:pPr>
        <w:numPr>
          <w:ilvl w:val="0"/>
          <w:numId w:val="2"/>
        </w:numPr>
        <w:tabs>
          <w:tab w:val="clear" w:pos="720"/>
        </w:tabs>
        <w:spacing w:before="60"/>
        <w:ind w:left="426" w:hanging="284"/>
        <w:jc w:val="both"/>
        <w:rPr>
          <w:rFonts w:ascii="Arial" w:hAnsi="Arial" w:cs="Arial"/>
          <w:sz w:val="16"/>
          <w:szCs w:val="16"/>
        </w:rPr>
      </w:pPr>
      <w:r w:rsidRPr="006417BD">
        <w:rPr>
          <w:rFonts w:ascii="Arial" w:hAnsi="Arial" w:cs="Arial"/>
          <w:b/>
          <w:bCs/>
          <w:sz w:val="18"/>
          <w:szCs w:val="18"/>
        </w:rPr>
        <w:t>Zustimmungserklärungen der Grundeigentümer</w:t>
      </w:r>
      <w:r w:rsidRPr="006417BD">
        <w:rPr>
          <w:rFonts w:ascii="Arial" w:hAnsi="Arial" w:cs="Arial"/>
          <w:sz w:val="16"/>
          <w:szCs w:val="16"/>
        </w:rPr>
        <w:t xml:space="preserve"> durch Unterschrift auf den Plänen (Nur wenn Bauwerber und Grundeigentümer nicht ident sind unter Angabe des Namens und Datums der Unterfertigung)</w:t>
      </w:r>
    </w:p>
    <w:p w14:paraId="0F3A6DB3" w14:textId="77777777" w:rsidR="00535901" w:rsidRPr="005676E3" w:rsidRDefault="00535901">
      <w:pPr>
        <w:rPr>
          <w:rFonts w:ascii="Arial" w:hAnsi="Arial" w:cs="Arial"/>
          <w:sz w:val="20"/>
        </w:rPr>
      </w:pPr>
    </w:p>
    <w:p w14:paraId="4F8F1E3B" w14:textId="77777777" w:rsidR="00535901" w:rsidRDefault="00535901">
      <w:pPr>
        <w:rPr>
          <w:rFonts w:ascii="Arial" w:hAnsi="Arial" w:cs="Arial"/>
          <w:sz w:val="20"/>
        </w:rPr>
      </w:pPr>
    </w:p>
    <w:p w14:paraId="40878BBC" w14:textId="77777777" w:rsidR="00DB78EB" w:rsidRDefault="00DB78EB">
      <w:pPr>
        <w:rPr>
          <w:rFonts w:ascii="Arial" w:hAnsi="Arial" w:cs="Arial"/>
          <w:sz w:val="20"/>
        </w:rPr>
      </w:pPr>
    </w:p>
    <w:p w14:paraId="2B087E05" w14:textId="77777777" w:rsidR="00DB78EB" w:rsidRDefault="00DB78EB">
      <w:pPr>
        <w:rPr>
          <w:rFonts w:ascii="Arial" w:hAnsi="Arial" w:cs="Arial"/>
          <w:sz w:val="20"/>
        </w:rPr>
      </w:pPr>
    </w:p>
    <w:p w14:paraId="7FD74DAB" w14:textId="77777777" w:rsidR="00DB78EB" w:rsidRPr="005676E3" w:rsidRDefault="00DB78EB">
      <w:pPr>
        <w:rPr>
          <w:rFonts w:ascii="Arial" w:hAnsi="Arial" w:cs="Arial"/>
          <w:sz w:val="20"/>
        </w:rPr>
      </w:pPr>
    </w:p>
    <w:p w14:paraId="01CBA0BF" w14:textId="77777777" w:rsidR="00535901" w:rsidRPr="005676E3" w:rsidRDefault="00535901">
      <w:pPr>
        <w:jc w:val="center"/>
        <w:rPr>
          <w:rFonts w:ascii="Arial" w:hAnsi="Arial" w:cs="Arial"/>
          <w:b/>
          <w:sz w:val="20"/>
        </w:rPr>
      </w:pPr>
      <w:r w:rsidRPr="005676E3">
        <w:rPr>
          <w:rFonts w:ascii="Arial" w:hAnsi="Arial" w:cs="Arial"/>
          <w:b/>
          <w:sz w:val="20"/>
        </w:rPr>
        <w:t>..........................................................................................</w:t>
      </w:r>
    </w:p>
    <w:p w14:paraId="7BE26A2B" w14:textId="77777777" w:rsidR="00535901" w:rsidRPr="005676E3" w:rsidRDefault="00535901">
      <w:pPr>
        <w:tabs>
          <w:tab w:val="left" w:pos="426"/>
        </w:tabs>
        <w:jc w:val="center"/>
        <w:rPr>
          <w:rFonts w:ascii="Arial" w:hAnsi="Arial" w:cs="Arial"/>
          <w:sz w:val="20"/>
        </w:rPr>
      </w:pPr>
      <w:r w:rsidRPr="005676E3">
        <w:rPr>
          <w:rFonts w:ascii="Arial" w:hAnsi="Arial" w:cs="Arial"/>
          <w:b/>
          <w:sz w:val="20"/>
        </w:rPr>
        <w:t>Unterschrift/en) der (s) Bau</w:t>
      </w:r>
      <w:r w:rsidR="00E96CD5" w:rsidRPr="005676E3">
        <w:rPr>
          <w:rFonts w:ascii="Arial" w:hAnsi="Arial" w:cs="Arial"/>
          <w:b/>
          <w:sz w:val="20"/>
        </w:rPr>
        <w:t>werber</w:t>
      </w:r>
      <w:r w:rsidRPr="005676E3">
        <w:rPr>
          <w:rFonts w:ascii="Arial" w:hAnsi="Arial" w:cs="Arial"/>
          <w:b/>
          <w:sz w:val="20"/>
        </w:rPr>
        <w:t>(s)</w:t>
      </w:r>
    </w:p>
    <w:p w14:paraId="380FE8F6" w14:textId="77777777" w:rsidR="00797B4C" w:rsidRDefault="00797B4C">
      <w:pPr>
        <w:overflowPunct/>
        <w:autoSpaceDE/>
        <w:autoSpaceDN/>
        <w:adjustRightInd/>
        <w:textAlignment w:val="auto"/>
        <w:rPr>
          <w:rFonts w:ascii="Arial" w:hAnsi="Arial" w:cs="Arial"/>
          <w:sz w:val="16"/>
          <w:szCs w:val="16"/>
        </w:rPr>
      </w:pPr>
      <w:r>
        <w:rPr>
          <w:rFonts w:ascii="Arial" w:hAnsi="Arial" w:cs="Arial"/>
          <w:sz w:val="16"/>
          <w:szCs w:val="16"/>
        </w:rPr>
        <w:br w:type="page"/>
      </w:r>
    </w:p>
    <w:p w14:paraId="55690127" w14:textId="77777777" w:rsidR="00AB29B4" w:rsidRPr="00570377" w:rsidRDefault="00AB29B4" w:rsidP="00AB29B4">
      <w:pPr>
        <w:tabs>
          <w:tab w:val="left" w:pos="426"/>
          <w:tab w:val="right" w:pos="9356"/>
        </w:tabs>
        <w:rPr>
          <w:rFonts w:ascii="Arial" w:hAnsi="Arial" w:cs="Arial"/>
          <w:sz w:val="18"/>
          <w:szCs w:val="18"/>
        </w:rPr>
      </w:pPr>
      <w:r w:rsidRPr="00570377">
        <w:rPr>
          <w:rFonts w:ascii="Arial" w:hAnsi="Arial" w:cs="Arial"/>
          <w:b/>
          <w:sz w:val="18"/>
          <w:szCs w:val="18"/>
          <w:u w:val="single"/>
        </w:rPr>
        <w:lastRenderedPageBreak/>
        <w:t>Die Prüfung der Baubehörde (§17 Abs. 4 BauG) hat ergeben:</w:t>
      </w:r>
      <w:r w:rsidRPr="00570377">
        <w:rPr>
          <w:rFonts w:ascii="Arial" w:hAnsi="Arial" w:cs="Arial"/>
          <w:b/>
          <w:sz w:val="18"/>
          <w:szCs w:val="18"/>
        </w:rPr>
        <w:tab/>
      </w:r>
      <w:r w:rsidR="00B211EA">
        <w:rPr>
          <w:rFonts w:ascii="Arial" w:hAnsi="Arial" w:cs="Arial"/>
          <w:b/>
          <w:sz w:val="18"/>
          <w:szCs w:val="18"/>
        </w:rPr>
        <w:t>*)</w:t>
      </w:r>
      <w:r w:rsidRPr="00570377">
        <w:rPr>
          <w:rFonts w:ascii="Arial" w:hAnsi="Arial" w:cs="Arial"/>
          <w:b/>
          <w:sz w:val="14"/>
          <w:szCs w:val="14"/>
        </w:rPr>
        <w:t xml:space="preserve"> gegebenenfalls streichen</w:t>
      </w:r>
    </w:p>
    <w:p w14:paraId="385E2290" w14:textId="77777777" w:rsidR="00607659" w:rsidRPr="00607659" w:rsidRDefault="00607659" w:rsidP="00607659">
      <w:pPr>
        <w:pStyle w:val="Listenabsatz"/>
        <w:numPr>
          <w:ilvl w:val="0"/>
          <w:numId w:val="6"/>
        </w:numPr>
        <w:spacing w:before="60"/>
        <w:jc w:val="both"/>
        <w:rPr>
          <w:rFonts w:ascii="Arial" w:hAnsi="Arial" w:cs="Arial"/>
          <w:sz w:val="18"/>
          <w:szCs w:val="18"/>
        </w:rPr>
      </w:pPr>
      <w:r w:rsidRPr="00607659">
        <w:rPr>
          <w:rFonts w:ascii="Arial" w:hAnsi="Arial" w:cs="Arial"/>
          <w:sz w:val="18"/>
          <w:szCs w:val="18"/>
        </w:rPr>
        <w:t>Die Baupläne und Baubeschreibungen sind nicht* von einem Ziviltechniker</w:t>
      </w:r>
      <w:r w:rsidRPr="00607659">
        <w:rPr>
          <w:rFonts w:ascii="Arial" w:hAnsi="Arial" w:cs="Arial"/>
          <w:sz w:val="18"/>
          <w:szCs w:val="18"/>
        </w:rPr>
        <w:br/>
        <w:t>oder befugten Planverfasser erstellt und unterfertigt.</w:t>
      </w:r>
    </w:p>
    <w:p w14:paraId="0E60CFA6" w14:textId="77777777" w:rsidR="00607659" w:rsidRPr="00607659" w:rsidRDefault="00607659" w:rsidP="00607659">
      <w:pPr>
        <w:numPr>
          <w:ilvl w:val="0"/>
          <w:numId w:val="6"/>
        </w:numPr>
        <w:spacing w:before="120"/>
        <w:jc w:val="both"/>
        <w:rPr>
          <w:rFonts w:ascii="Arial" w:hAnsi="Arial" w:cs="Arial"/>
          <w:sz w:val="18"/>
          <w:szCs w:val="18"/>
        </w:rPr>
      </w:pPr>
      <w:r w:rsidRPr="00607659">
        <w:rPr>
          <w:rFonts w:ascii="Arial" w:hAnsi="Arial" w:cs="Arial"/>
          <w:sz w:val="18"/>
          <w:szCs w:val="18"/>
        </w:rPr>
        <w:t>Die Zustimmungserklärungen aller Anrainer (Parteien gem. § 21 Abs. 1 Z 3) liegen nicht* vor.</w:t>
      </w:r>
    </w:p>
    <w:p w14:paraId="330AC4E9" w14:textId="77777777" w:rsidR="00607659" w:rsidRDefault="00607659" w:rsidP="00AB29B4">
      <w:pPr>
        <w:numPr>
          <w:ilvl w:val="12"/>
          <w:numId w:val="0"/>
        </w:numPr>
        <w:ind w:left="426" w:hanging="426"/>
        <w:jc w:val="both"/>
        <w:rPr>
          <w:rFonts w:ascii="Arial" w:hAnsi="Arial" w:cs="Arial"/>
          <w:sz w:val="18"/>
          <w:szCs w:val="18"/>
        </w:rPr>
      </w:pPr>
    </w:p>
    <w:p w14:paraId="3F30DB90" w14:textId="77777777" w:rsidR="00607659" w:rsidRPr="00570377" w:rsidRDefault="00607659" w:rsidP="00AB29B4">
      <w:pPr>
        <w:numPr>
          <w:ilvl w:val="12"/>
          <w:numId w:val="0"/>
        </w:numPr>
        <w:ind w:left="426" w:hanging="426"/>
        <w:jc w:val="both"/>
        <w:rPr>
          <w:rFonts w:ascii="Arial" w:hAnsi="Arial" w:cs="Arial"/>
          <w:sz w:val="18"/>
          <w:szCs w:val="18"/>
        </w:rPr>
      </w:pPr>
    </w:p>
    <w:p w14:paraId="5063F0A3" w14:textId="77777777" w:rsidR="00AB29B4" w:rsidRPr="00570377" w:rsidRDefault="00AB29B4" w:rsidP="00AB29B4">
      <w:pPr>
        <w:numPr>
          <w:ilvl w:val="12"/>
          <w:numId w:val="0"/>
        </w:numPr>
        <w:ind w:left="426" w:hanging="426"/>
        <w:jc w:val="both"/>
        <w:rPr>
          <w:rFonts w:ascii="Arial" w:hAnsi="Arial" w:cs="Arial"/>
          <w:b/>
          <w:sz w:val="18"/>
          <w:szCs w:val="18"/>
          <w:u w:val="single"/>
        </w:rPr>
      </w:pPr>
      <w:r w:rsidRPr="00570377">
        <w:rPr>
          <w:rFonts w:ascii="Arial" w:hAnsi="Arial" w:cs="Arial"/>
          <w:b/>
          <w:sz w:val="18"/>
          <w:szCs w:val="18"/>
          <w:u w:val="single"/>
        </w:rPr>
        <w:t>Vom Bausachverständigen der ha. Behörde wurde folgende Stellungnahme abgegeben:</w:t>
      </w:r>
    </w:p>
    <w:p w14:paraId="25138870" w14:textId="77777777" w:rsidR="00AB29B4" w:rsidRPr="00570377" w:rsidRDefault="00AB29B4" w:rsidP="00AB29B4">
      <w:pPr>
        <w:numPr>
          <w:ilvl w:val="0"/>
          <w:numId w:val="6"/>
        </w:numPr>
        <w:spacing w:before="60"/>
        <w:jc w:val="both"/>
        <w:rPr>
          <w:rFonts w:ascii="Arial" w:hAnsi="Arial" w:cs="Arial"/>
          <w:sz w:val="18"/>
          <w:szCs w:val="18"/>
        </w:rPr>
      </w:pPr>
      <w:r w:rsidRPr="00570377">
        <w:rPr>
          <w:rFonts w:ascii="Arial" w:hAnsi="Arial" w:cs="Arial"/>
          <w:sz w:val="18"/>
          <w:szCs w:val="18"/>
        </w:rPr>
        <w:t xml:space="preserve">Die nach Art und Verwendungszweck des Bauvorhabens gemäß § 3 Bgld BauG 1997 maßgeblichen baupolizeilichen Interessen werden offensichtlich nicht </w:t>
      </w:r>
      <w:r w:rsidRPr="00C07CCA">
        <w:rPr>
          <w:rFonts w:ascii="Arial" w:hAnsi="Arial" w:cs="Arial"/>
          <w:color w:val="00B050"/>
          <w:sz w:val="18"/>
          <w:szCs w:val="18"/>
        </w:rPr>
        <w:t>wesentlich</w:t>
      </w:r>
      <w:r w:rsidRPr="00570377">
        <w:rPr>
          <w:rFonts w:ascii="Arial" w:hAnsi="Arial" w:cs="Arial"/>
          <w:sz w:val="18"/>
          <w:szCs w:val="18"/>
        </w:rPr>
        <w:t xml:space="preserve"> verletzt.</w:t>
      </w:r>
    </w:p>
    <w:p w14:paraId="796607C0" w14:textId="77777777" w:rsidR="00AB29B4" w:rsidRPr="00570377" w:rsidRDefault="00AB29B4" w:rsidP="00AB29B4">
      <w:pPr>
        <w:numPr>
          <w:ilvl w:val="0"/>
          <w:numId w:val="6"/>
        </w:numPr>
        <w:spacing w:before="60"/>
        <w:jc w:val="both"/>
        <w:rPr>
          <w:rFonts w:ascii="Arial" w:hAnsi="Arial" w:cs="Arial"/>
          <w:sz w:val="18"/>
          <w:szCs w:val="18"/>
        </w:rPr>
      </w:pPr>
      <w:r w:rsidRPr="00570377">
        <w:rPr>
          <w:rFonts w:ascii="Arial" w:hAnsi="Arial" w:cs="Arial"/>
          <w:sz w:val="18"/>
          <w:szCs w:val="18"/>
        </w:rPr>
        <w:t xml:space="preserve">Die nach Art und Verwendungszweck des Bauvorhabens gemäß § 3 Bgld BauG 1997 maßgeblichen baupolizeilichen Interessen werden offensichtlich in folgenden Punkten </w:t>
      </w:r>
      <w:r w:rsidRPr="00C07CCA">
        <w:rPr>
          <w:rFonts w:ascii="Arial" w:hAnsi="Arial" w:cs="Arial"/>
          <w:color w:val="00B050"/>
          <w:sz w:val="18"/>
          <w:szCs w:val="18"/>
        </w:rPr>
        <w:t>wesentlich</w:t>
      </w:r>
      <w:r w:rsidRPr="00570377">
        <w:rPr>
          <w:rFonts w:ascii="Arial" w:hAnsi="Arial" w:cs="Arial"/>
          <w:sz w:val="18"/>
          <w:szCs w:val="18"/>
        </w:rPr>
        <w:t xml:space="preserve"> verletzt:</w:t>
      </w:r>
    </w:p>
    <w:p w14:paraId="5A445380" w14:textId="77777777" w:rsidR="00AB29B4" w:rsidRPr="00AB29B4" w:rsidRDefault="00AB29B4" w:rsidP="00AB29B4">
      <w:pPr>
        <w:pStyle w:val="Listenabsatz"/>
        <w:spacing w:before="120"/>
        <w:ind w:left="360"/>
        <w:jc w:val="both"/>
        <w:rPr>
          <w:rFonts w:ascii="Arial" w:hAnsi="Arial" w:cs="Arial"/>
          <w:sz w:val="18"/>
          <w:szCs w:val="18"/>
        </w:rPr>
      </w:pPr>
      <w:r w:rsidRPr="00AB29B4">
        <w:rPr>
          <w:rFonts w:ascii="Arial" w:hAnsi="Arial" w:cs="Arial"/>
          <w:sz w:val="18"/>
          <w:szCs w:val="18"/>
        </w:rPr>
        <w:t>……………………………………………………………………………………………………………………………………</w:t>
      </w:r>
    </w:p>
    <w:p w14:paraId="0A442DFE" w14:textId="77777777" w:rsidR="00AB29B4" w:rsidRPr="00AB29B4" w:rsidRDefault="00AB29B4" w:rsidP="00AB29B4">
      <w:pPr>
        <w:numPr>
          <w:ilvl w:val="0"/>
          <w:numId w:val="6"/>
        </w:numPr>
        <w:spacing w:before="60"/>
        <w:jc w:val="both"/>
        <w:rPr>
          <w:rFonts w:ascii="Arial" w:hAnsi="Arial" w:cs="Arial"/>
          <w:sz w:val="18"/>
          <w:szCs w:val="18"/>
        </w:rPr>
      </w:pPr>
      <w:r w:rsidRPr="00AB29B4">
        <w:rPr>
          <w:rFonts w:ascii="Arial" w:hAnsi="Arial" w:cs="Arial"/>
          <w:sz w:val="18"/>
          <w:szCs w:val="18"/>
        </w:rPr>
        <w:t xml:space="preserve">es </w:t>
      </w:r>
      <w:r w:rsidR="00B211EA">
        <w:rPr>
          <w:rFonts w:ascii="Arial" w:hAnsi="Arial" w:cs="Arial"/>
          <w:sz w:val="18"/>
          <w:szCs w:val="18"/>
        </w:rPr>
        <w:t>sind</w:t>
      </w:r>
      <w:r w:rsidRPr="00AB29B4">
        <w:rPr>
          <w:rFonts w:ascii="Arial" w:hAnsi="Arial" w:cs="Arial"/>
          <w:sz w:val="18"/>
          <w:szCs w:val="18"/>
        </w:rPr>
        <w:t xml:space="preserve"> folgende Auflagen, Bedingungen oder Befristungen vorzuschreiben:</w:t>
      </w:r>
    </w:p>
    <w:p w14:paraId="74A5309A" w14:textId="77777777" w:rsidR="00AB29B4" w:rsidRPr="00AB29B4" w:rsidRDefault="00AB29B4" w:rsidP="00AB29B4">
      <w:pPr>
        <w:pStyle w:val="Listenabsatz"/>
        <w:spacing w:before="120"/>
        <w:ind w:left="360"/>
        <w:jc w:val="both"/>
        <w:rPr>
          <w:rFonts w:ascii="Arial" w:hAnsi="Arial" w:cs="Arial"/>
          <w:sz w:val="18"/>
          <w:szCs w:val="18"/>
        </w:rPr>
      </w:pPr>
      <w:r w:rsidRPr="00AB29B4">
        <w:rPr>
          <w:rFonts w:ascii="Arial" w:hAnsi="Arial" w:cs="Arial"/>
          <w:sz w:val="18"/>
          <w:szCs w:val="18"/>
        </w:rPr>
        <w:t>……………………………………………………………………………………………………………………………………</w:t>
      </w:r>
    </w:p>
    <w:p w14:paraId="00468128" w14:textId="77777777" w:rsidR="00AB29B4" w:rsidRPr="00AB29B4" w:rsidRDefault="00AB29B4" w:rsidP="00AB29B4">
      <w:pPr>
        <w:numPr>
          <w:ilvl w:val="0"/>
          <w:numId w:val="6"/>
        </w:numPr>
        <w:spacing w:before="60"/>
        <w:jc w:val="both"/>
        <w:rPr>
          <w:rFonts w:ascii="Arial" w:hAnsi="Arial" w:cs="Arial"/>
          <w:sz w:val="18"/>
          <w:szCs w:val="18"/>
        </w:rPr>
      </w:pPr>
      <w:r w:rsidRPr="00AB29B4">
        <w:rPr>
          <w:rFonts w:ascii="Arial" w:hAnsi="Arial" w:cs="Arial"/>
          <w:sz w:val="18"/>
          <w:szCs w:val="18"/>
        </w:rPr>
        <w:t xml:space="preserve">es liegen folgende sonstige Gründe vor, die die Durchführung </w:t>
      </w:r>
      <w:r w:rsidRPr="00C07CCA">
        <w:rPr>
          <w:rFonts w:ascii="Arial" w:hAnsi="Arial" w:cs="Arial"/>
          <w:color w:val="00B050"/>
          <w:sz w:val="18"/>
          <w:szCs w:val="18"/>
        </w:rPr>
        <w:t xml:space="preserve">einer mündlichen Verhandlung </w:t>
      </w:r>
      <w:r w:rsidRPr="00AB29B4">
        <w:rPr>
          <w:rFonts w:ascii="Arial" w:hAnsi="Arial" w:cs="Arial"/>
          <w:sz w:val="18"/>
          <w:szCs w:val="18"/>
        </w:rPr>
        <w:t>erfordern:</w:t>
      </w:r>
    </w:p>
    <w:p w14:paraId="2BD57CBA" w14:textId="77777777" w:rsidR="00AB29B4" w:rsidRDefault="00AB29B4" w:rsidP="00AB29B4">
      <w:pPr>
        <w:pStyle w:val="Listenabsatz"/>
        <w:spacing w:before="120"/>
        <w:ind w:left="357"/>
        <w:jc w:val="both"/>
        <w:rPr>
          <w:rFonts w:ascii="Arial" w:hAnsi="Arial" w:cs="Arial"/>
          <w:sz w:val="18"/>
          <w:szCs w:val="18"/>
        </w:rPr>
      </w:pPr>
      <w:r w:rsidRPr="00AB29B4">
        <w:rPr>
          <w:rFonts w:ascii="Arial" w:hAnsi="Arial" w:cs="Arial"/>
          <w:sz w:val="18"/>
          <w:szCs w:val="18"/>
        </w:rPr>
        <w:t>……………………………………………………………………………………………………………………………………</w:t>
      </w:r>
    </w:p>
    <w:p w14:paraId="381EB0F5" w14:textId="77777777" w:rsidR="00AB29B4" w:rsidRPr="00AB29B4" w:rsidRDefault="00AB29B4" w:rsidP="00AB29B4">
      <w:pPr>
        <w:pStyle w:val="Listenabsatz"/>
        <w:spacing w:before="120"/>
        <w:ind w:left="360"/>
        <w:jc w:val="both"/>
        <w:rPr>
          <w:rFonts w:ascii="Arial" w:hAnsi="Arial" w:cs="Arial"/>
          <w:sz w:val="18"/>
          <w:szCs w:val="18"/>
        </w:rPr>
      </w:pPr>
    </w:p>
    <w:p w14:paraId="0C777083" w14:textId="77777777" w:rsidR="00AB29B4" w:rsidRDefault="00AB29B4" w:rsidP="00AB29B4">
      <w:pPr>
        <w:pStyle w:val="Listenabsatz"/>
        <w:spacing w:before="120"/>
        <w:ind w:left="360"/>
        <w:jc w:val="both"/>
        <w:rPr>
          <w:rFonts w:ascii="Arial" w:hAnsi="Arial" w:cs="Arial"/>
          <w:sz w:val="18"/>
          <w:szCs w:val="18"/>
        </w:rPr>
      </w:pPr>
      <w:r w:rsidRPr="00AB29B4">
        <w:rPr>
          <w:rFonts w:ascii="Arial" w:hAnsi="Arial" w:cs="Arial"/>
          <w:sz w:val="18"/>
          <w:szCs w:val="18"/>
        </w:rPr>
        <w:t>……………………………………………………………………………………………………………………………………</w:t>
      </w:r>
    </w:p>
    <w:p w14:paraId="5D240C55" w14:textId="77777777" w:rsidR="00AB29B4" w:rsidRDefault="00AB29B4" w:rsidP="00AB29B4">
      <w:pPr>
        <w:pStyle w:val="Listenabsatz"/>
        <w:spacing w:before="120"/>
        <w:ind w:left="360"/>
        <w:jc w:val="both"/>
        <w:rPr>
          <w:rFonts w:ascii="Arial" w:hAnsi="Arial" w:cs="Arial"/>
          <w:sz w:val="18"/>
          <w:szCs w:val="18"/>
        </w:rPr>
      </w:pPr>
    </w:p>
    <w:p w14:paraId="4AFA024D" w14:textId="77777777" w:rsidR="00AB29B4" w:rsidRPr="00AB29B4" w:rsidRDefault="00AB29B4" w:rsidP="00AB29B4">
      <w:pPr>
        <w:tabs>
          <w:tab w:val="right" w:pos="9498"/>
        </w:tabs>
        <w:ind w:left="284"/>
        <w:rPr>
          <w:rFonts w:ascii="Arial" w:hAnsi="Arial" w:cs="Arial"/>
          <w:sz w:val="18"/>
          <w:szCs w:val="18"/>
        </w:rPr>
      </w:pPr>
      <w:r w:rsidRPr="00AB29B4">
        <w:rPr>
          <w:rFonts w:ascii="Arial" w:hAnsi="Arial" w:cs="Arial"/>
          <w:sz w:val="18"/>
          <w:szCs w:val="18"/>
        </w:rPr>
        <w:t xml:space="preserve">Datum: </w:t>
      </w:r>
      <w:r w:rsidRPr="00AB29B4">
        <w:rPr>
          <w:rFonts w:ascii="Arial" w:hAnsi="Arial" w:cs="Arial"/>
          <w:sz w:val="18"/>
          <w:szCs w:val="18"/>
        </w:rPr>
        <w:fldChar w:fldCharType="begin"/>
      </w:r>
      <w:r w:rsidRPr="00AB29B4">
        <w:rPr>
          <w:rFonts w:ascii="Arial" w:hAnsi="Arial" w:cs="Arial"/>
          <w:sz w:val="18"/>
          <w:szCs w:val="18"/>
        </w:rPr>
        <w:instrText>FILLIN \o</w:instrText>
      </w:r>
      <w:r w:rsidRPr="00AB29B4">
        <w:rPr>
          <w:rFonts w:ascii="Arial" w:hAnsi="Arial" w:cs="Arial"/>
          <w:sz w:val="18"/>
          <w:szCs w:val="18"/>
        </w:rPr>
        <w:fldChar w:fldCharType="separate"/>
      </w:r>
      <w:r w:rsidRPr="00AB29B4">
        <w:rPr>
          <w:rFonts w:ascii="Arial" w:hAnsi="Arial" w:cs="Arial"/>
          <w:sz w:val="18"/>
          <w:szCs w:val="18"/>
        </w:rPr>
        <w:t>..................................</w:t>
      </w:r>
      <w:r w:rsidRPr="00AB29B4">
        <w:rPr>
          <w:rFonts w:ascii="Arial" w:hAnsi="Arial" w:cs="Arial"/>
          <w:sz w:val="18"/>
          <w:szCs w:val="18"/>
        </w:rPr>
        <w:fldChar w:fldCharType="end"/>
      </w:r>
      <w:r w:rsidRPr="00AB29B4">
        <w:rPr>
          <w:rFonts w:ascii="Arial" w:hAnsi="Arial" w:cs="Arial"/>
          <w:sz w:val="18"/>
          <w:szCs w:val="18"/>
        </w:rPr>
        <w:t xml:space="preserve">   </w:t>
      </w:r>
      <w:r>
        <w:rPr>
          <w:rFonts w:ascii="Arial" w:hAnsi="Arial" w:cs="Arial"/>
          <w:sz w:val="18"/>
          <w:szCs w:val="18"/>
        </w:rPr>
        <w:t xml:space="preserve">                     </w:t>
      </w:r>
      <w:r w:rsidRPr="00AB29B4">
        <w:rPr>
          <w:rFonts w:ascii="Arial" w:hAnsi="Arial" w:cs="Arial"/>
          <w:sz w:val="18"/>
          <w:szCs w:val="18"/>
          <w:u w:val="single"/>
        </w:rPr>
        <w:t>Unterschrift des Bausachverständigen</w:t>
      </w:r>
      <w:r w:rsidRPr="00AB29B4">
        <w:rPr>
          <w:rFonts w:ascii="Arial" w:hAnsi="Arial" w:cs="Arial"/>
          <w:sz w:val="18"/>
          <w:szCs w:val="18"/>
        </w:rPr>
        <w:t>:</w:t>
      </w:r>
      <w:r w:rsidRPr="00AB29B4">
        <w:rPr>
          <w:rFonts w:ascii="Arial" w:hAnsi="Arial" w:cs="Arial"/>
          <w:sz w:val="18"/>
          <w:szCs w:val="18"/>
        </w:rPr>
        <w:fldChar w:fldCharType="begin"/>
      </w:r>
      <w:r w:rsidRPr="00AB29B4">
        <w:rPr>
          <w:rFonts w:ascii="Arial" w:hAnsi="Arial" w:cs="Arial"/>
          <w:sz w:val="18"/>
          <w:szCs w:val="18"/>
        </w:rPr>
        <w:instrText>FILLIN \o</w:instrText>
      </w:r>
      <w:r w:rsidRPr="00AB29B4">
        <w:rPr>
          <w:rFonts w:ascii="Arial" w:hAnsi="Arial" w:cs="Arial"/>
          <w:sz w:val="18"/>
          <w:szCs w:val="18"/>
        </w:rPr>
        <w:fldChar w:fldCharType="separate"/>
      </w:r>
      <w:r w:rsidRPr="00AB29B4">
        <w:rPr>
          <w:rFonts w:ascii="Arial" w:hAnsi="Arial" w:cs="Arial"/>
          <w:sz w:val="18"/>
          <w:szCs w:val="18"/>
        </w:rPr>
        <w:t>.................................................</w:t>
      </w:r>
      <w:r w:rsidRPr="00AB29B4">
        <w:rPr>
          <w:rFonts w:ascii="Arial" w:hAnsi="Arial" w:cs="Arial"/>
          <w:sz w:val="18"/>
          <w:szCs w:val="18"/>
        </w:rPr>
        <w:fldChar w:fldCharType="end"/>
      </w:r>
    </w:p>
    <w:p w14:paraId="7437339D" w14:textId="77777777" w:rsidR="00AB29B4" w:rsidRPr="00AB29B4" w:rsidRDefault="00AB29B4" w:rsidP="00AB29B4">
      <w:pPr>
        <w:jc w:val="both"/>
        <w:rPr>
          <w:rFonts w:ascii="Arial" w:hAnsi="Arial" w:cs="Arial"/>
          <w:sz w:val="18"/>
          <w:szCs w:val="18"/>
        </w:rPr>
      </w:pPr>
    </w:p>
    <w:p w14:paraId="04C4009B" w14:textId="77777777" w:rsidR="00AB29B4" w:rsidRPr="00AB29B4" w:rsidRDefault="00AB29B4" w:rsidP="00AB29B4">
      <w:pPr>
        <w:jc w:val="both"/>
        <w:rPr>
          <w:rFonts w:ascii="Arial" w:hAnsi="Arial" w:cs="Arial"/>
          <w:sz w:val="18"/>
          <w:szCs w:val="18"/>
        </w:rPr>
      </w:pPr>
    </w:p>
    <w:p w14:paraId="6E57E371" w14:textId="77777777" w:rsidR="00AB29B4" w:rsidRPr="00AB29B4" w:rsidRDefault="00AB29B4" w:rsidP="00AB29B4">
      <w:pPr>
        <w:jc w:val="center"/>
        <w:rPr>
          <w:rFonts w:ascii="Arial" w:hAnsi="Arial" w:cs="Arial"/>
          <w:b/>
          <w:bCs/>
          <w:sz w:val="18"/>
          <w:szCs w:val="18"/>
        </w:rPr>
      </w:pPr>
      <w:r w:rsidRPr="00AB29B4">
        <w:rPr>
          <w:rFonts w:ascii="Arial" w:hAnsi="Arial" w:cs="Arial"/>
          <w:b/>
          <w:bCs/>
          <w:sz w:val="18"/>
          <w:szCs w:val="18"/>
        </w:rPr>
        <w:t>* * * * * * * * * * * * * * * * * * * * * * * * * * * * * * * * * * * * * * * * * * * * * * * * * * * * * * *</w:t>
      </w:r>
    </w:p>
    <w:p w14:paraId="3CBD5B8A" w14:textId="77777777" w:rsidR="00AB29B4" w:rsidRPr="00AB29B4" w:rsidRDefault="00AB29B4" w:rsidP="00AB29B4">
      <w:pPr>
        <w:jc w:val="both"/>
        <w:rPr>
          <w:rFonts w:ascii="Arial" w:hAnsi="Arial" w:cs="Arial"/>
          <w:sz w:val="18"/>
          <w:szCs w:val="18"/>
          <w:u w:val="single"/>
        </w:rPr>
      </w:pPr>
    </w:p>
    <w:p w14:paraId="476D8FC7" w14:textId="77777777" w:rsidR="00AB29B4" w:rsidRPr="00AB29B4" w:rsidRDefault="00AB29B4" w:rsidP="00AB29B4">
      <w:pPr>
        <w:jc w:val="both"/>
        <w:rPr>
          <w:rFonts w:ascii="Arial" w:hAnsi="Arial" w:cs="Arial"/>
          <w:sz w:val="18"/>
          <w:szCs w:val="18"/>
          <w:u w:val="single"/>
        </w:rPr>
      </w:pPr>
    </w:p>
    <w:p w14:paraId="5131AC8B" w14:textId="77777777" w:rsidR="00AB29B4" w:rsidRPr="00AB29B4" w:rsidRDefault="00AB29B4" w:rsidP="00AB29B4">
      <w:pPr>
        <w:tabs>
          <w:tab w:val="left" w:pos="426"/>
        </w:tabs>
        <w:jc w:val="both"/>
        <w:rPr>
          <w:rFonts w:ascii="Arial" w:hAnsi="Arial" w:cs="Arial"/>
          <w:b/>
          <w:sz w:val="18"/>
          <w:szCs w:val="18"/>
          <w:u w:val="single"/>
        </w:rPr>
      </w:pPr>
      <w:r w:rsidRPr="00AB29B4">
        <w:rPr>
          <w:rFonts w:ascii="Arial" w:hAnsi="Arial" w:cs="Arial"/>
          <w:b/>
          <w:sz w:val="18"/>
          <w:szCs w:val="18"/>
          <w:u w:val="single"/>
        </w:rPr>
        <w:t>Die Baubehörde hat folgende Entscheidung getroffen:</w:t>
      </w:r>
    </w:p>
    <w:p w14:paraId="79B535DF" w14:textId="77777777" w:rsidR="00AB29B4" w:rsidRPr="00C07CCA" w:rsidRDefault="00AB29B4" w:rsidP="00AB29B4">
      <w:pPr>
        <w:tabs>
          <w:tab w:val="left" w:pos="426"/>
        </w:tabs>
        <w:ind w:left="284" w:hanging="284"/>
        <w:jc w:val="both"/>
        <w:rPr>
          <w:rFonts w:ascii="Arial" w:hAnsi="Arial" w:cs="Arial"/>
          <w:color w:val="00B050"/>
          <w:sz w:val="18"/>
          <w:szCs w:val="18"/>
        </w:rPr>
      </w:pPr>
    </w:p>
    <w:p w14:paraId="37E0A300" w14:textId="77777777" w:rsidR="00AB29B4" w:rsidRPr="00DB78EB" w:rsidRDefault="00AB29B4" w:rsidP="00AB29B4">
      <w:pPr>
        <w:pStyle w:val="Listenabsatz"/>
        <w:numPr>
          <w:ilvl w:val="0"/>
          <w:numId w:val="7"/>
        </w:numPr>
        <w:tabs>
          <w:tab w:val="left" w:pos="426"/>
        </w:tabs>
        <w:ind w:left="284" w:hanging="284"/>
        <w:jc w:val="both"/>
        <w:rPr>
          <w:rFonts w:ascii="Arial" w:hAnsi="Arial" w:cs="Arial"/>
          <w:color w:val="00B050"/>
          <w:sz w:val="20"/>
          <w:szCs w:val="18"/>
        </w:rPr>
      </w:pPr>
      <w:r w:rsidRPr="00DB78EB">
        <w:rPr>
          <w:rFonts w:ascii="Arial" w:hAnsi="Arial" w:cs="Arial"/>
          <w:b/>
          <w:color w:val="00B050"/>
          <w:sz w:val="20"/>
          <w:szCs w:val="18"/>
          <w:lang w:val="de-AT" w:eastAsia="de-AT"/>
        </w:rPr>
        <w:t>Abweisung (§ 18 Abs. 2):</w:t>
      </w:r>
      <w:r w:rsidRPr="00DB78EB">
        <w:rPr>
          <w:rFonts w:ascii="Arial" w:hAnsi="Arial" w:cs="Arial"/>
          <w:color w:val="00B050"/>
          <w:sz w:val="20"/>
          <w:szCs w:val="18"/>
          <w:lang w:val="de-AT" w:eastAsia="de-AT"/>
        </w:rPr>
        <w:t xml:space="preserve"> Das Ansuchen um Baubewilligung ist ohne Durchführung einer Bauverhandlung abzuweisen, weil sich schon aus dem Ansuchen ergibt, dass das Vorhaben unzulässig ist und die Gründe der Unzulässigkeit sich nicht beheben lassen </w:t>
      </w:r>
      <w:r w:rsidRPr="00DB78EB">
        <w:rPr>
          <w:rFonts w:ascii="Arial" w:hAnsi="Arial" w:cs="Arial"/>
          <w:color w:val="00B050"/>
          <w:sz w:val="20"/>
          <w:szCs w:val="18"/>
        </w:rPr>
        <w:t>(Bescheid siehe Akt)</w:t>
      </w:r>
    </w:p>
    <w:p w14:paraId="3FD9FB8F" w14:textId="77777777" w:rsidR="00AB29B4" w:rsidRPr="00DB78EB" w:rsidRDefault="00AB29B4" w:rsidP="00AB29B4">
      <w:pPr>
        <w:tabs>
          <w:tab w:val="left" w:pos="426"/>
        </w:tabs>
        <w:ind w:left="284" w:hanging="284"/>
        <w:jc w:val="both"/>
        <w:rPr>
          <w:rFonts w:ascii="Arial" w:hAnsi="Arial" w:cs="Arial"/>
          <w:color w:val="00B050"/>
          <w:sz w:val="20"/>
          <w:szCs w:val="18"/>
        </w:rPr>
      </w:pPr>
    </w:p>
    <w:p w14:paraId="28947E82" w14:textId="77777777" w:rsidR="00AB29B4" w:rsidRPr="00DB78EB" w:rsidRDefault="00AB29B4" w:rsidP="00AB29B4">
      <w:pPr>
        <w:pStyle w:val="Listenabsatz"/>
        <w:numPr>
          <w:ilvl w:val="0"/>
          <w:numId w:val="7"/>
        </w:numPr>
        <w:tabs>
          <w:tab w:val="left" w:pos="426"/>
        </w:tabs>
        <w:ind w:left="284" w:hanging="284"/>
        <w:jc w:val="both"/>
        <w:rPr>
          <w:rFonts w:ascii="Arial" w:hAnsi="Arial" w:cs="Arial"/>
          <w:color w:val="00B050"/>
          <w:sz w:val="20"/>
          <w:szCs w:val="18"/>
        </w:rPr>
      </w:pPr>
      <w:r w:rsidRPr="00DB78EB">
        <w:rPr>
          <w:rFonts w:ascii="Arial" w:hAnsi="Arial" w:cs="Arial"/>
          <w:b/>
          <w:color w:val="00B050"/>
          <w:sz w:val="20"/>
          <w:szCs w:val="18"/>
        </w:rPr>
        <w:t>Mündliche Verhandlung</w:t>
      </w:r>
      <w:r w:rsidR="00B43F02" w:rsidRPr="00DB78EB">
        <w:rPr>
          <w:rFonts w:ascii="Arial" w:hAnsi="Arial" w:cs="Arial"/>
          <w:b/>
          <w:color w:val="00B050"/>
          <w:sz w:val="20"/>
          <w:szCs w:val="18"/>
        </w:rPr>
        <w:t xml:space="preserve"> </w:t>
      </w:r>
      <w:r w:rsidRPr="00DB78EB">
        <w:rPr>
          <w:rFonts w:ascii="Arial" w:hAnsi="Arial" w:cs="Arial"/>
          <w:b/>
          <w:color w:val="00B050"/>
          <w:sz w:val="20"/>
          <w:szCs w:val="18"/>
        </w:rPr>
        <w:t>(§ 18 Abs. 1)</w:t>
      </w:r>
      <w:r w:rsidR="00B43F02" w:rsidRPr="00DB78EB">
        <w:rPr>
          <w:rFonts w:ascii="Arial" w:hAnsi="Arial" w:cs="Arial"/>
          <w:b/>
          <w:color w:val="00B050"/>
          <w:sz w:val="20"/>
          <w:szCs w:val="18"/>
        </w:rPr>
        <w:t xml:space="preserve"> </w:t>
      </w:r>
      <w:r w:rsidR="00826D93" w:rsidRPr="00DB78EB">
        <w:rPr>
          <w:rFonts w:ascii="Arial" w:hAnsi="Arial" w:cs="Arial"/>
          <w:b/>
          <w:color w:val="00B050"/>
          <w:sz w:val="20"/>
          <w:szCs w:val="18"/>
        </w:rPr>
        <w:t>anberaumen</w:t>
      </w:r>
      <w:r w:rsidRPr="00DB78EB">
        <w:rPr>
          <w:rFonts w:ascii="Arial" w:hAnsi="Arial" w:cs="Arial"/>
          <w:color w:val="00B050"/>
          <w:sz w:val="20"/>
          <w:szCs w:val="18"/>
        </w:rPr>
        <w:t>, weil</w:t>
      </w:r>
    </w:p>
    <w:p w14:paraId="63C607BB" w14:textId="77777777" w:rsidR="00AB29B4" w:rsidRPr="00DB78EB" w:rsidRDefault="00AB29B4" w:rsidP="00AB29B4">
      <w:pPr>
        <w:pStyle w:val="Listenabsatz"/>
        <w:numPr>
          <w:ilvl w:val="0"/>
          <w:numId w:val="7"/>
        </w:numPr>
        <w:tabs>
          <w:tab w:val="left" w:pos="426"/>
        </w:tabs>
        <w:ind w:left="709" w:hanging="284"/>
        <w:jc w:val="both"/>
        <w:rPr>
          <w:rFonts w:ascii="Arial" w:hAnsi="Arial" w:cs="Arial"/>
          <w:color w:val="00B050"/>
          <w:sz w:val="20"/>
          <w:szCs w:val="18"/>
          <w:lang w:val="de-AT" w:eastAsia="de-AT"/>
        </w:rPr>
      </w:pPr>
      <w:r w:rsidRPr="00DB78EB">
        <w:rPr>
          <w:rFonts w:ascii="Arial" w:hAnsi="Arial" w:cs="Arial"/>
          <w:color w:val="00B050"/>
          <w:sz w:val="20"/>
          <w:szCs w:val="18"/>
          <w:lang w:val="de-AT" w:eastAsia="de-AT"/>
        </w:rPr>
        <w:t>nicht sämtliche Zustimmungserklärungen der Anrainer (Parteien gem. (§ 21 Abs. 1 Z 3) vorliegen</w:t>
      </w:r>
    </w:p>
    <w:p w14:paraId="3F238E37" w14:textId="77777777" w:rsidR="00AB29B4" w:rsidRPr="00DB78EB" w:rsidRDefault="00AB29B4" w:rsidP="00AB29B4">
      <w:pPr>
        <w:pStyle w:val="Listenabsatz"/>
        <w:numPr>
          <w:ilvl w:val="0"/>
          <w:numId w:val="7"/>
        </w:numPr>
        <w:tabs>
          <w:tab w:val="left" w:pos="426"/>
        </w:tabs>
        <w:ind w:left="709" w:hanging="284"/>
        <w:jc w:val="both"/>
        <w:rPr>
          <w:rFonts w:ascii="Arial" w:hAnsi="Arial" w:cs="Arial"/>
          <w:color w:val="00B050"/>
          <w:sz w:val="20"/>
          <w:szCs w:val="18"/>
          <w:lang w:val="de-AT" w:eastAsia="de-AT"/>
        </w:rPr>
      </w:pPr>
      <w:r w:rsidRPr="00DB78EB">
        <w:rPr>
          <w:rFonts w:ascii="Arial" w:hAnsi="Arial" w:cs="Arial"/>
          <w:color w:val="00B050"/>
          <w:sz w:val="20"/>
          <w:szCs w:val="18"/>
          <w:lang w:val="de-AT" w:eastAsia="de-AT"/>
        </w:rPr>
        <w:t>sonstige Gründe</w:t>
      </w:r>
      <w:r w:rsidR="00826D93" w:rsidRPr="00DB78EB">
        <w:rPr>
          <w:rFonts w:ascii="Arial" w:hAnsi="Arial" w:cs="Arial"/>
          <w:color w:val="00B050"/>
          <w:sz w:val="20"/>
          <w:szCs w:val="18"/>
          <w:lang w:val="de-AT" w:eastAsia="de-AT"/>
        </w:rPr>
        <w:t xml:space="preserve"> vorliegen</w:t>
      </w:r>
      <w:r w:rsidRPr="00DB78EB">
        <w:rPr>
          <w:rFonts w:ascii="Arial" w:hAnsi="Arial" w:cs="Arial"/>
          <w:color w:val="00B050"/>
          <w:sz w:val="20"/>
          <w:szCs w:val="18"/>
          <w:lang w:val="de-AT" w:eastAsia="de-AT"/>
        </w:rPr>
        <w:t xml:space="preserve">, </w:t>
      </w:r>
      <w:r w:rsidR="00826D93" w:rsidRPr="00DB78EB">
        <w:rPr>
          <w:rFonts w:ascii="Arial" w:hAnsi="Arial" w:cs="Arial"/>
          <w:color w:val="00B050"/>
          <w:sz w:val="20"/>
          <w:szCs w:val="18"/>
          <w:lang w:val="de-AT" w:eastAsia="de-AT"/>
        </w:rPr>
        <w:t xml:space="preserve">welche </w:t>
      </w:r>
      <w:r w:rsidRPr="00DB78EB">
        <w:rPr>
          <w:rFonts w:ascii="Arial" w:hAnsi="Arial" w:cs="Arial"/>
          <w:color w:val="00B050"/>
          <w:sz w:val="20"/>
          <w:szCs w:val="18"/>
          <w:lang w:val="de-AT" w:eastAsia="de-AT"/>
        </w:rPr>
        <w:t xml:space="preserve">baupolizeiliche Interessen berühren, </w:t>
      </w:r>
      <w:r w:rsidR="00826D93" w:rsidRPr="00DB78EB">
        <w:rPr>
          <w:rFonts w:ascii="Arial" w:hAnsi="Arial" w:cs="Arial"/>
          <w:color w:val="00B050"/>
          <w:sz w:val="20"/>
          <w:szCs w:val="18"/>
          <w:lang w:val="de-AT" w:eastAsia="de-AT"/>
        </w:rPr>
        <w:t>die</w:t>
      </w:r>
      <w:r w:rsidR="00B43F02" w:rsidRPr="00DB78EB">
        <w:rPr>
          <w:rFonts w:ascii="Arial" w:hAnsi="Arial" w:cs="Arial"/>
          <w:color w:val="00B050"/>
          <w:sz w:val="20"/>
          <w:szCs w:val="18"/>
          <w:lang w:val="de-AT" w:eastAsia="de-AT"/>
        </w:rPr>
        <w:t xml:space="preserve"> </w:t>
      </w:r>
      <w:r w:rsidRPr="00DB78EB">
        <w:rPr>
          <w:rFonts w:ascii="Arial" w:hAnsi="Arial" w:cs="Arial"/>
          <w:color w:val="00B050"/>
          <w:sz w:val="20"/>
          <w:szCs w:val="18"/>
          <w:lang w:val="de-AT" w:eastAsia="de-AT"/>
        </w:rPr>
        <w:t>die Durchführung einer mündlichen Verhandlung erfordern (siehe Akt)</w:t>
      </w:r>
    </w:p>
    <w:p w14:paraId="5213A26E" w14:textId="77777777" w:rsidR="00AB29B4" w:rsidRPr="00DB78EB" w:rsidRDefault="00AB29B4" w:rsidP="00AB29B4">
      <w:pPr>
        <w:tabs>
          <w:tab w:val="left" w:pos="426"/>
        </w:tabs>
        <w:ind w:left="426" w:hanging="426"/>
        <w:jc w:val="both"/>
        <w:rPr>
          <w:rFonts w:ascii="Arial" w:hAnsi="Arial" w:cs="Arial"/>
          <w:color w:val="00B050"/>
          <w:sz w:val="20"/>
          <w:szCs w:val="18"/>
          <w:lang w:val="de-AT" w:eastAsia="de-AT"/>
        </w:rPr>
      </w:pPr>
    </w:p>
    <w:p w14:paraId="564B369E" w14:textId="77777777" w:rsidR="00DB78EB" w:rsidRPr="00DB78EB" w:rsidRDefault="00DE5BC1" w:rsidP="00DE5BC1">
      <w:pPr>
        <w:pStyle w:val="Listenabsatz"/>
        <w:numPr>
          <w:ilvl w:val="0"/>
          <w:numId w:val="7"/>
        </w:numPr>
        <w:tabs>
          <w:tab w:val="left" w:pos="2410"/>
        </w:tabs>
        <w:ind w:left="284" w:hanging="284"/>
        <w:jc w:val="both"/>
        <w:rPr>
          <w:rFonts w:ascii="Arial" w:hAnsi="Arial" w:cs="Arial"/>
          <w:color w:val="00B050"/>
          <w:sz w:val="20"/>
          <w:szCs w:val="18"/>
        </w:rPr>
      </w:pPr>
      <w:r w:rsidRPr="00DB78EB">
        <w:rPr>
          <w:rFonts w:ascii="Arial" w:hAnsi="Arial" w:cs="Arial"/>
          <w:b/>
          <w:color w:val="00B050"/>
          <w:sz w:val="20"/>
          <w:szCs w:val="18"/>
        </w:rPr>
        <w:t>Baubewilligung erteilt</w:t>
      </w:r>
      <w:r w:rsidRPr="00DB78EB">
        <w:rPr>
          <w:rFonts w:ascii="Arial" w:hAnsi="Arial" w:cs="Arial"/>
          <w:b/>
          <w:color w:val="00B050"/>
          <w:sz w:val="20"/>
          <w:szCs w:val="18"/>
        </w:rPr>
        <w:tab/>
      </w:r>
    </w:p>
    <w:p w14:paraId="1E7B3161" w14:textId="77777777" w:rsidR="00DB78EB" w:rsidRPr="00DB78EB" w:rsidRDefault="00DB78EB" w:rsidP="00DB78EB">
      <w:pPr>
        <w:pStyle w:val="Listenabsatz"/>
        <w:rPr>
          <w:rFonts w:ascii="Arial" w:hAnsi="Arial" w:cs="Arial"/>
          <w:b/>
          <w:color w:val="00B050"/>
          <w:sz w:val="20"/>
          <w:szCs w:val="18"/>
        </w:rPr>
      </w:pPr>
    </w:p>
    <w:p w14:paraId="772211E1" w14:textId="77777777" w:rsidR="00DE5BC1" w:rsidRPr="00DB78EB" w:rsidRDefault="00DE5BC1" w:rsidP="00DB78EB">
      <w:pPr>
        <w:pStyle w:val="Listenabsatz"/>
        <w:tabs>
          <w:tab w:val="left" w:pos="2410"/>
        </w:tabs>
        <w:ind w:left="284"/>
        <w:jc w:val="both"/>
        <w:rPr>
          <w:rFonts w:ascii="Arial" w:hAnsi="Arial" w:cs="Arial"/>
          <w:color w:val="00B050"/>
          <w:sz w:val="20"/>
          <w:szCs w:val="18"/>
        </w:rPr>
      </w:pPr>
      <w:r w:rsidRPr="00DB78EB">
        <w:rPr>
          <w:rFonts w:ascii="Arial" w:hAnsi="Arial" w:cs="Arial"/>
          <w:b/>
          <w:color w:val="00B050"/>
          <w:sz w:val="20"/>
          <w:szCs w:val="18"/>
        </w:rPr>
        <w:sym w:font="Wingdings" w:char="F06F"/>
      </w:r>
      <w:r w:rsidRPr="00DB78EB">
        <w:rPr>
          <w:rFonts w:ascii="Arial" w:hAnsi="Arial" w:cs="Arial"/>
          <w:b/>
          <w:color w:val="00B050"/>
          <w:sz w:val="20"/>
          <w:szCs w:val="18"/>
        </w:rPr>
        <w:t xml:space="preserve"> </w:t>
      </w:r>
      <w:r w:rsidRPr="00DB78EB">
        <w:rPr>
          <w:rFonts w:ascii="Arial" w:hAnsi="Arial" w:cs="Arial"/>
          <w:color w:val="00B050"/>
          <w:sz w:val="20"/>
          <w:szCs w:val="18"/>
        </w:rPr>
        <w:t>gemäß § 17 Abs. 4 BauG 1997 ohne mündliche Verhandlung (Bescheid siehe Akt)</w:t>
      </w:r>
      <w:r w:rsidRPr="00DB78EB">
        <w:rPr>
          <w:rFonts w:ascii="Arial" w:hAnsi="Arial" w:cs="Arial"/>
          <w:color w:val="00B050"/>
          <w:sz w:val="20"/>
          <w:szCs w:val="18"/>
        </w:rPr>
        <w:br/>
      </w:r>
      <w:r w:rsidRPr="00DB78EB">
        <w:rPr>
          <w:rFonts w:ascii="Arial" w:hAnsi="Arial" w:cs="Arial"/>
          <w:b/>
          <w:color w:val="00B050"/>
          <w:sz w:val="20"/>
          <w:szCs w:val="18"/>
        </w:rPr>
        <w:sym w:font="Wingdings" w:char="F06F"/>
      </w:r>
      <w:r w:rsidRPr="00DB78EB">
        <w:rPr>
          <w:rFonts w:ascii="Arial" w:hAnsi="Arial" w:cs="Arial"/>
          <w:b/>
          <w:color w:val="00B050"/>
          <w:sz w:val="20"/>
          <w:szCs w:val="18"/>
        </w:rPr>
        <w:t xml:space="preserve"> </w:t>
      </w:r>
      <w:r w:rsidRPr="00DB78EB">
        <w:rPr>
          <w:rFonts w:ascii="Arial" w:hAnsi="Arial" w:cs="Arial"/>
          <w:color w:val="00B050"/>
          <w:sz w:val="20"/>
          <w:szCs w:val="18"/>
        </w:rPr>
        <w:t>gemäß § 18 Abs. 7 BauG 1997 nach mündliche) Verhandlung</w:t>
      </w:r>
      <w:r w:rsidR="00DB78EB">
        <w:rPr>
          <w:rFonts w:ascii="Arial" w:hAnsi="Arial" w:cs="Arial"/>
          <w:color w:val="00B050"/>
          <w:sz w:val="20"/>
          <w:szCs w:val="18"/>
        </w:rPr>
        <w:t xml:space="preserve"> </w:t>
      </w:r>
      <w:r w:rsidRPr="00DB78EB">
        <w:rPr>
          <w:rFonts w:ascii="Arial" w:hAnsi="Arial" w:cs="Arial"/>
          <w:color w:val="00B050"/>
          <w:sz w:val="20"/>
          <w:szCs w:val="18"/>
        </w:rPr>
        <w:t>(Bescheid siehe Akt)</w:t>
      </w:r>
    </w:p>
    <w:p w14:paraId="7114D50E" w14:textId="77777777" w:rsidR="00B43F02" w:rsidRPr="00DB78EB" w:rsidRDefault="00B43F02" w:rsidP="00AB29B4">
      <w:pPr>
        <w:tabs>
          <w:tab w:val="left" w:pos="426"/>
          <w:tab w:val="right" w:pos="9356"/>
        </w:tabs>
        <w:rPr>
          <w:rFonts w:ascii="Arial" w:hAnsi="Arial" w:cs="Arial"/>
          <w:color w:val="00B050"/>
          <w:sz w:val="20"/>
          <w:szCs w:val="18"/>
        </w:rPr>
      </w:pPr>
    </w:p>
    <w:p w14:paraId="473E5EB7" w14:textId="77777777" w:rsidR="00B43F02" w:rsidRPr="00DB78EB" w:rsidRDefault="00B43F02" w:rsidP="00B43F02">
      <w:pPr>
        <w:pStyle w:val="Listenabsatz"/>
        <w:numPr>
          <w:ilvl w:val="0"/>
          <w:numId w:val="7"/>
        </w:numPr>
        <w:tabs>
          <w:tab w:val="left" w:pos="284"/>
          <w:tab w:val="left" w:pos="1701"/>
        </w:tabs>
        <w:ind w:left="284" w:hanging="284"/>
        <w:jc w:val="both"/>
        <w:rPr>
          <w:rFonts w:ascii="Arial" w:hAnsi="Arial" w:cs="Arial"/>
          <w:color w:val="00B050"/>
          <w:sz w:val="20"/>
          <w:szCs w:val="18"/>
        </w:rPr>
      </w:pPr>
      <w:r w:rsidRPr="00DB78EB">
        <w:rPr>
          <w:rFonts w:ascii="Arial" w:hAnsi="Arial" w:cs="Arial"/>
          <w:b/>
          <w:color w:val="00B050"/>
          <w:sz w:val="20"/>
          <w:szCs w:val="18"/>
        </w:rPr>
        <w:t>Akt in Frist</w:t>
      </w:r>
      <w:r w:rsidRPr="00DB78EB">
        <w:rPr>
          <w:rFonts w:ascii="Arial" w:hAnsi="Arial" w:cs="Arial"/>
          <w:color w:val="00B050"/>
          <w:sz w:val="20"/>
          <w:szCs w:val="18"/>
        </w:rPr>
        <w:t xml:space="preserve"> für:</w:t>
      </w:r>
      <w:r w:rsidRPr="00DB78EB">
        <w:rPr>
          <w:rFonts w:ascii="Arial" w:hAnsi="Arial" w:cs="Arial"/>
          <w:color w:val="00B050"/>
          <w:sz w:val="20"/>
          <w:szCs w:val="18"/>
        </w:rPr>
        <w:tab/>
        <w:t>Anzeige Baubeginn u. Bekanntgabe eines Bauführers</w:t>
      </w:r>
    </w:p>
    <w:p w14:paraId="3EC46A39" w14:textId="77777777" w:rsidR="00B43F02" w:rsidRPr="00DB78EB" w:rsidRDefault="00B43F02" w:rsidP="00B43F02">
      <w:pPr>
        <w:tabs>
          <w:tab w:val="left" w:pos="284"/>
          <w:tab w:val="left" w:pos="1701"/>
          <w:tab w:val="left" w:pos="1843"/>
        </w:tabs>
        <w:ind w:left="284" w:hanging="284"/>
        <w:jc w:val="both"/>
        <w:rPr>
          <w:rFonts w:ascii="Arial" w:hAnsi="Arial" w:cs="Arial"/>
          <w:color w:val="00B050"/>
          <w:sz w:val="20"/>
          <w:szCs w:val="18"/>
        </w:rPr>
      </w:pPr>
      <w:r w:rsidRPr="00DB78EB">
        <w:rPr>
          <w:rFonts w:ascii="Arial" w:hAnsi="Arial" w:cs="Arial"/>
          <w:color w:val="00B050"/>
          <w:sz w:val="20"/>
          <w:szCs w:val="18"/>
        </w:rPr>
        <w:tab/>
      </w:r>
      <w:r w:rsidRPr="00DB78EB">
        <w:rPr>
          <w:rFonts w:ascii="Arial" w:hAnsi="Arial" w:cs="Arial"/>
          <w:color w:val="00B050"/>
          <w:sz w:val="20"/>
          <w:szCs w:val="18"/>
        </w:rPr>
        <w:tab/>
        <w:t>Bauplakette</w:t>
      </w:r>
    </w:p>
    <w:p w14:paraId="102BDB16" w14:textId="77777777" w:rsidR="00B43F02" w:rsidRPr="00DB78EB" w:rsidRDefault="00B43F02" w:rsidP="00B43F02">
      <w:pPr>
        <w:tabs>
          <w:tab w:val="left" w:pos="284"/>
          <w:tab w:val="left" w:pos="1701"/>
          <w:tab w:val="left" w:pos="1843"/>
        </w:tabs>
        <w:ind w:left="284" w:hanging="284"/>
        <w:jc w:val="both"/>
        <w:rPr>
          <w:rFonts w:ascii="Arial" w:hAnsi="Arial" w:cs="Arial"/>
          <w:color w:val="00B050"/>
          <w:sz w:val="20"/>
          <w:szCs w:val="18"/>
        </w:rPr>
      </w:pPr>
      <w:r w:rsidRPr="00DB78EB">
        <w:rPr>
          <w:rFonts w:ascii="Arial" w:hAnsi="Arial" w:cs="Arial"/>
          <w:color w:val="00B050"/>
          <w:sz w:val="20"/>
          <w:szCs w:val="18"/>
        </w:rPr>
        <w:tab/>
      </w:r>
      <w:r w:rsidRPr="00DB78EB">
        <w:rPr>
          <w:rFonts w:ascii="Arial" w:hAnsi="Arial" w:cs="Arial"/>
          <w:color w:val="00B050"/>
          <w:sz w:val="20"/>
          <w:szCs w:val="18"/>
        </w:rPr>
        <w:tab/>
        <w:t>Fertigstellungsanzeige</w:t>
      </w:r>
    </w:p>
    <w:p w14:paraId="7D808E51" w14:textId="77777777" w:rsidR="00B43F02" w:rsidRPr="00DB78EB" w:rsidRDefault="00B43F02" w:rsidP="00AB29B4">
      <w:pPr>
        <w:tabs>
          <w:tab w:val="left" w:pos="426"/>
          <w:tab w:val="right" w:pos="9356"/>
        </w:tabs>
        <w:rPr>
          <w:rFonts w:ascii="Arial" w:hAnsi="Arial" w:cs="Arial"/>
          <w:color w:val="00B050"/>
          <w:sz w:val="20"/>
          <w:szCs w:val="18"/>
        </w:rPr>
      </w:pPr>
    </w:p>
    <w:sectPr w:rsidR="00B43F02" w:rsidRPr="00DB78EB" w:rsidSect="00AC7D74">
      <w:footerReference w:type="default" r:id="rId7"/>
      <w:pgSz w:w="12240" w:h="15840"/>
      <w:pgMar w:top="993" w:right="1417" w:bottom="993" w:left="1417" w:header="720" w:footer="6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EA4D9" w14:textId="77777777" w:rsidR="00CB3A09" w:rsidRDefault="00CB3A09">
      <w:r>
        <w:separator/>
      </w:r>
    </w:p>
  </w:endnote>
  <w:endnote w:type="continuationSeparator" w:id="0">
    <w:p w14:paraId="3FAF0F25" w14:textId="77777777" w:rsidR="00CB3A09" w:rsidRDefault="00CB3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2F00A" w14:textId="77777777" w:rsidR="00535901" w:rsidRPr="00C319BC" w:rsidRDefault="00C5084C">
    <w:pPr>
      <w:pStyle w:val="Fuzeile"/>
      <w:jc w:val="both"/>
      <w:rPr>
        <w:rFonts w:ascii="Arial" w:hAnsi="Arial" w:cs="Arial"/>
        <w:sz w:val="12"/>
        <w:szCs w:val="12"/>
      </w:rPr>
    </w:pPr>
    <w:r w:rsidRPr="00C319BC">
      <w:rPr>
        <w:rFonts w:ascii="Arial" w:hAnsi="Arial" w:cs="Arial"/>
        <w:sz w:val="12"/>
        <w:szCs w:val="12"/>
      </w:rPr>
      <w:fldChar w:fldCharType="begin"/>
    </w:r>
    <w:r w:rsidRPr="00C319BC">
      <w:rPr>
        <w:rFonts w:ascii="Arial" w:hAnsi="Arial" w:cs="Arial"/>
        <w:sz w:val="12"/>
        <w:szCs w:val="12"/>
      </w:rPr>
      <w:instrText xml:space="preserve"> FILENAME  \p  \* MERGEFORMAT </w:instrText>
    </w:r>
    <w:r w:rsidRPr="00C319BC">
      <w:rPr>
        <w:rFonts w:ascii="Arial" w:hAnsi="Arial" w:cs="Arial"/>
        <w:sz w:val="12"/>
        <w:szCs w:val="12"/>
      </w:rPr>
      <w:fldChar w:fldCharType="separate"/>
    </w:r>
    <w:r w:rsidR="003C1D75">
      <w:rPr>
        <w:rFonts w:ascii="Arial" w:hAnsi="Arial" w:cs="Arial"/>
        <w:noProof/>
        <w:sz w:val="12"/>
        <w:szCs w:val="12"/>
      </w:rPr>
      <w:t>C:\Users\trucksitz\Documents\Dokumente\baubehoerde\baugesetzformulare 2019 neutral\§17(1) baubewilligung ansuchen 2019.docx</w:t>
    </w:r>
    <w:r w:rsidRPr="00C319BC">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890A" w14:textId="77777777" w:rsidR="00CB3A09" w:rsidRDefault="00CB3A09">
      <w:r>
        <w:separator/>
      </w:r>
    </w:p>
  </w:footnote>
  <w:footnote w:type="continuationSeparator" w:id="0">
    <w:p w14:paraId="7EFFD13C" w14:textId="77777777" w:rsidR="00CB3A09" w:rsidRDefault="00CB3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8A30DE"/>
    <w:lvl w:ilvl="0">
      <w:numFmt w:val="decimal"/>
      <w:lvlText w:val="*"/>
      <w:lvlJc w:val="left"/>
    </w:lvl>
  </w:abstractNum>
  <w:abstractNum w:abstractNumId="1" w15:restartNumberingAfterBreak="0">
    <w:nsid w:val="18A518D2"/>
    <w:multiLevelType w:val="hybridMultilevel"/>
    <w:tmpl w:val="BE485584"/>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D17627"/>
    <w:multiLevelType w:val="hybridMultilevel"/>
    <w:tmpl w:val="F7EEFC64"/>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18E48F0"/>
    <w:multiLevelType w:val="hybridMultilevel"/>
    <w:tmpl w:val="B12C82B6"/>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B2544C1"/>
    <w:multiLevelType w:val="hybridMultilevel"/>
    <w:tmpl w:val="A1DE36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EA507FD"/>
    <w:multiLevelType w:val="hybridMultilevel"/>
    <w:tmpl w:val="66DC9DFC"/>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66133F16"/>
    <w:multiLevelType w:val="hybridMultilevel"/>
    <w:tmpl w:val="06A65D94"/>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6E423446"/>
    <w:multiLevelType w:val="hybridMultilevel"/>
    <w:tmpl w:val="A15E05EE"/>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6E644207"/>
    <w:multiLevelType w:val="hybridMultilevel"/>
    <w:tmpl w:val="74A8D68E"/>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9" w15:restartNumberingAfterBreak="0">
    <w:nsid w:val="71825837"/>
    <w:multiLevelType w:val="hybridMultilevel"/>
    <w:tmpl w:val="EEF01BBA"/>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44D0985"/>
    <w:multiLevelType w:val="hybridMultilevel"/>
    <w:tmpl w:val="ED100360"/>
    <w:lvl w:ilvl="0" w:tplc="0407000B">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62294530">
    <w:abstractNumId w:val="0"/>
    <w:lvlOverride w:ilvl="0">
      <w:lvl w:ilvl="0">
        <w:start w:val="1"/>
        <w:numFmt w:val="bullet"/>
        <w:lvlText w:val=""/>
        <w:legacy w:legacy="1" w:legacySpace="0" w:legacyIndent="425"/>
        <w:lvlJc w:val="left"/>
        <w:pPr>
          <w:ind w:left="425" w:hanging="425"/>
        </w:pPr>
        <w:rPr>
          <w:rFonts w:ascii="Symbol" w:hAnsi="Symbol" w:hint="default"/>
        </w:rPr>
      </w:lvl>
    </w:lvlOverride>
  </w:num>
  <w:num w:numId="2" w16cid:durableId="937757989">
    <w:abstractNumId w:val="10"/>
  </w:num>
  <w:num w:numId="3" w16cid:durableId="2027438250">
    <w:abstractNumId w:val="1"/>
  </w:num>
  <w:num w:numId="4" w16cid:durableId="368649797">
    <w:abstractNumId w:val="0"/>
    <w:lvlOverride w:ilvl="0">
      <w:lvl w:ilvl="0">
        <w:start w:val="1"/>
        <w:numFmt w:val="bullet"/>
        <w:lvlText w:val=""/>
        <w:legacy w:legacy="1" w:legacySpace="0" w:legacyIndent="426"/>
        <w:lvlJc w:val="left"/>
        <w:pPr>
          <w:ind w:left="426" w:hanging="426"/>
        </w:pPr>
        <w:rPr>
          <w:rFonts w:ascii="Symbol" w:hAnsi="Symbol" w:hint="default"/>
        </w:rPr>
      </w:lvl>
    </w:lvlOverride>
  </w:num>
  <w:num w:numId="5" w16cid:durableId="2010281523">
    <w:abstractNumId w:val="5"/>
  </w:num>
  <w:num w:numId="6" w16cid:durableId="1054889065">
    <w:abstractNumId w:val="8"/>
  </w:num>
  <w:num w:numId="7" w16cid:durableId="887374051">
    <w:abstractNumId w:val="7"/>
  </w:num>
  <w:num w:numId="8" w16cid:durableId="1932733539">
    <w:abstractNumId w:val="4"/>
  </w:num>
  <w:num w:numId="9" w16cid:durableId="99109180">
    <w:abstractNumId w:val="2"/>
  </w:num>
  <w:num w:numId="10" w16cid:durableId="1812746441">
    <w:abstractNumId w:val="3"/>
  </w:num>
  <w:num w:numId="11" w16cid:durableId="1731004189">
    <w:abstractNumId w:val="9"/>
  </w:num>
  <w:num w:numId="12" w16cid:durableId="102993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CDF"/>
    <w:rsid w:val="00004127"/>
    <w:rsid w:val="000312A5"/>
    <w:rsid w:val="000652DB"/>
    <w:rsid w:val="000E56FA"/>
    <w:rsid w:val="000F1008"/>
    <w:rsid w:val="000F6EE9"/>
    <w:rsid w:val="00165B8A"/>
    <w:rsid w:val="00197B91"/>
    <w:rsid w:val="001E313F"/>
    <w:rsid w:val="002067F7"/>
    <w:rsid w:val="00242C46"/>
    <w:rsid w:val="002D7E2F"/>
    <w:rsid w:val="002E5E2C"/>
    <w:rsid w:val="003256FA"/>
    <w:rsid w:val="0036470E"/>
    <w:rsid w:val="00377C98"/>
    <w:rsid w:val="003A01B4"/>
    <w:rsid w:val="003C1D75"/>
    <w:rsid w:val="003E6CD1"/>
    <w:rsid w:val="003F07E5"/>
    <w:rsid w:val="00446A45"/>
    <w:rsid w:val="00454325"/>
    <w:rsid w:val="004B6102"/>
    <w:rsid w:val="00504821"/>
    <w:rsid w:val="005144E3"/>
    <w:rsid w:val="00535901"/>
    <w:rsid w:val="00552DF7"/>
    <w:rsid w:val="005676E3"/>
    <w:rsid w:val="005826C5"/>
    <w:rsid w:val="00583745"/>
    <w:rsid w:val="005C29D8"/>
    <w:rsid w:val="00607659"/>
    <w:rsid w:val="00650D43"/>
    <w:rsid w:val="00670732"/>
    <w:rsid w:val="00767990"/>
    <w:rsid w:val="00780314"/>
    <w:rsid w:val="00786254"/>
    <w:rsid w:val="00797B4C"/>
    <w:rsid w:val="007B39D5"/>
    <w:rsid w:val="007C438C"/>
    <w:rsid w:val="007E023E"/>
    <w:rsid w:val="00826D93"/>
    <w:rsid w:val="00834FB5"/>
    <w:rsid w:val="009965D8"/>
    <w:rsid w:val="00A75695"/>
    <w:rsid w:val="00A95633"/>
    <w:rsid w:val="00AB29B4"/>
    <w:rsid w:val="00AC7D74"/>
    <w:rsid w:val="00B07DEA"/>
    <w:rsid w:val="00B211EA"/>
    <w:rsid w:val="00B32792"/>
    <w:rsid w:val="00B43F02"/>
    <w:rsid w:val="00BA532B"/>
    <w:rsid w:val="00BE6622"/>
    <w:rsid w:val="00C07CCA"/>
    <w:rsid w:val="00C319BC"/>
    <w:rsid w:val="00C43398"/>
    <w:rsid w:val="00C5084C"/>
    <w:rsid w:val="00C56F9D"/>
    <w:rsid w:val="00CB3A09"/>
    <w:rsid w:val="00CD76DC"/>
    <w:rsid w:val="00D70745"/>
    <w:rsid w:val="00D94B46"/>
    <w:rsid w:val="00DB78EB"/>
    <w:rsid w:val="00DB7C15"/>
    <w:rsid w:val="00DE5BC1"/>
    <w:rsid w:val="00E7732C"/>
    <w:rsid w:val="00E96CD5"/>
    <w:rsid w:val="00EC7CDF"/>
    <w:rsid w:val="00F27759"/>
    <w:rsid w:val="00F37C9F"/>
    <w:rsid w:val="00F504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B5D95"/>
  <w15:docId w15:val="{D98E8613-7E5E-4B2B-A7B6-552C8B4E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C7D74"/>
    <w:pPr>
      <w:overflowPunct w:val="0"/>
      <w:autoSpaceDE w:val="0"/>
      <w:autoSpaceDN w:val="0"/>
      <w:adjustRightInd w:val="0"/>
      <w:textAlignment w:val="baseline"/>
    </w:pPr>
    <w:rPr>
      <w:sz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AC7D74"/>
    <w:pPr>
      <w:tabs>
        <w:tab w:val="center" w:pos="4536"/>
        <w:tab w:val="right" w:pos="9072"/>
      </w:tabs>
    </w:pPr>
  </w:style>
  <w:style w:type="paragraph" w:styleId="Fuzeile">
    <w:name w:val="footer"/>
    <w:basedOn w:val="Standard"/>
    <w:semiHidden/>
    <w:rsid w:val="00AC7D74"/>
    <w:pPr>
      <w:tabs>
        <w:tab w:val="center" w:pos="4536"/>
        <w:tab w:val="right" w:pos="9072"/>
      </w:tabs>
    </w:pPr>
  </w:style>
  <w:style w:type="paragraph" w:styleId="Sprechblasentext">
    <w:name w:val="Balloon Text"/>
    <w:basedOn w:val="Standard"/>
    <w:link w:val="SprechblasentextZchn"/>
    <w:uiPriority w:val="99"/>
    <w:semiHidden/>
    <w:unhideWhenUsed/>
    <w:rsid w:val="0058374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83745"/>
    <w:rPr>
      <w:rFonts w:ascii="Tahoma" w:hAnsi="Tahoma" w:cs="Tahoma"/>
      <w:sz w:val="16"/>
      <w:szCs w:val="16"/>
      <w:lang w:val="de-DE" w:eastAsia="de-DE"/>
    </w:rPr>
  </w:style>
  <w:style w:type="paragraph" w:styleId="Listenabsatz">
    <w:name w:val="List Paragraph"/>
    <w:basedOn w:val="Standard"/>
    <w:uiPriority w:val="34"/>
    <w:qFormat/>
    <w:rsid w:val="00E96CD5"/>
    <w:pPr>
      <w:ind w:left="720"/>
      <w:contextualSpacing/>
    </w:pPr>
  </w:style>
  <w:style w:type="paragraph" w:styleId="Textkrper-Einzug2">
    <w:name w:val="Body Text Indent 2"/>
    <w:basedOn w:val="Standard"/>
    <w:link w:val="Textkrper-Einzug2Zchn"/>
    <w:semiHidden/>
    <w:rsid w:val="00797B4C"/>
    <w:pPr>
      <w:ind w:left="426"/>
      <w:jc w:val="both"/>
    </w:pPr>
    <w:rPr>
      <w:rFonts w:ascii="Times New Roman" w:hAnsi="Times New Roman"/>
      <w:sz w:val="16"/>
    </w:rPr>
  </w:style>
  <w:style w:type="character" w:customStyle="1" w:styleId="Textkrper-Einzug2Zchn">
    <w:name w:val="Textkörper-Einzug 2 Zchn"/>
    <w:basedOn w:val="Absatz-Standardschriftart"/>
    <w:link w:val="Textkrper-Einzug2"/>
    <w:semiHidden/>
    <w:rsid w:val="00797B4C"/>
    <w:rPr>
      <w:rFonts w:ascii="Times New Roman" w:hAnsi="Times New Roman"/>
      <w:sz w:val="16"/>
      <w:lang w:val="de-DE" w:eastAsia="de-DE"/>
    </w:rPr>
  </w:style>
  <w:style w:type="paragraph" w:styleId="Textkrper-Einzug3">
    <w:name w:val="Body Text Indent 3"/>
    <w:basedOn w:val="Standard"/>
    <w:link w:val="Textkrper-Einzug3Zchn"/>
    <w:semiHidden/>
    <w:rsid w:val="00797B4C"/>
    <w:pPr>
      <w:tabs>
        <w:tab w:val="left" w:pos="2410"/>
      </w:tabs>
      <w:ind w:left="426"/>
      <w:jc w:val="both"/>
    </w:pPr>
    <w:rPr>
      <w:rFonts w:ascii="Times New Roman" w:hAnsi="Times New Roman"/>
      <w:sz w:val="20"/>
    </w:rPr>
  </w:style>
  <w:style w:type="character" w:customStyle="1" w:styleId="Textkrper-Einzug3Zchn">
    <w:name w:val="Textkörper-Einzug 3 Zchn"/>
    <w:basedOn w:val="Absatz-Standardschriftart"/>
    <w:link w:val="Textkrper-Einzug3"/>
    <w:semiHidden/>
    <w:rsid w:val="00797B4C"/>
    <w:rPr>
      <w:rFonts w:ascii="Times New Roman" w:hAnsi="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4164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Ansuchen-Baubewilligung</vt:lpstr>
    </vt:vector>
  </TitlesOfParts>
  <Company>Schützen</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Ansuchen-Baubewilligung</dc:title>
  <dc:creator>OA.Trucksitz Alois</dc:creator>
  <cp:lastModifiedBy>Ing. Rene Boandl</cp:lastModifiedBy>
  <cp:revision>6</cp:revision>
  <cp:lastPrinted>2013-03-12T11:51:00Z</cp:lastPrinted>
  <dcterms:created xsi:type="dcterms:W3CDTF">2019-04-23T10:10:00Z</dcterms:created>
  <dcterms:modified xsi:type="dcterms:W3CDTF">2026-08-24T05:18:00Z</dcterms:modified>
</cp:coreProperties>
</file>