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63055" w14:textId="77777777" w:rsidR="00D34B02" w:rsidRDefault="00D34B02" w:rsidP="007D558F">
      <w:pPr>
        <w:pStyle w:val="Normlnywebov"/>
        <w:spacing w:before="0" w:beforeAutospacing="0" w:after="240" w:afterAutospacing="0"/>
        <w:jc w:val="center"/>
        <w:rPr>
          <w:rFonts w:ascii="Myriad Pro" w:hAnsi="Myriad Pro" w:cstheme="minorHAnsi"/>
          <w:b/>
          <w:bCs/>
          <w:color w:val="A52210"/>
          <w:sz w:val="28"/>
          <w:szCs w:val="28"/>
        </w:rPr>
      </w:pPr>
      <w:bookmarkStart w:id="0" w:name="_Hlk122336891"/>
      <w:bookmarkStart w:id="1" w:name="_Hlk74902143"/>
    </w:p>
    <w:p w14:paraId="563B2E58" w14:textId="1E62305D" w:rsidR="00B14B1A" w:rsidRDefault="00CB787A" w:rsidP="007D558F">
      <w:pPr>
        <w:pStyle w:val="Normlnywebov"/>
        <w:spacing w:before="0" w:beforeAutospacing="0" w:after="240" w:afterAutospacing="0"/>
        <w:jc w:val="center"/>
        <w:rPr>
          <w:rFonts w:ascii="Myriad Pro" w:hAnsi="Myriad Pro" w:cstheme="minorHAnsi"/>
          <w:b/>
          <w:bCs/>
          <w:color w:val="A52210"/>
          <w:sz w:val="28"/>
          <w:szCs w:val="28"/>
        </w:rPr>
      </w:pPr>
      <w:r w:rsidRPr="00CB787A">
        <w:rPr>
          <w:rFonts w:ascii="Myriad Pro" w:hAnsi="Myriad Pro" w:cstheme="minorHAnsi"/>
          <w:b/>
          <w:bCs/>
          <w:color w:val="A52210"/>
          <w:sz w:val="28"/>
          <w:szCs w:val="28"/>
        </w:rPr>
        <w:t>IDS BK</w:t>
      </w:r>
      <w:r w:rsidR="00B14B1A">
        <w:rPr>
          <w:rFonts w:ascii="Myriad Pro" w:hAnsi="Myriad Pro" w:cstheme="minorHAnsi"/>
          <w:b/>
          <w:bCs/>
          <w:color w:val="A52210"/>
          <w:sz w:val="28"/>
          <w:szCs w:val="28"/>
        </w:rPr>
        <w:t xml:space="preserve"> </w:t>
      </w:r>
      <w:r w:rsidR="00B14B1A" w:rsidRPr="00B14B1A">
        <w:rPr>
          <w:rFonts w:ascii="Myriad Pro" w:hAnsi="Myriad Pro" w:cstheme="minorHAnsi"/>
          <w:b/>
          <w:bCs/>
          <w:color w:val="A52210"/>
          <w:sz w:val="28"/>
          <w:szCs w:val="28"/>
        </w:rPr>
        <w:t>otestuje nové cezhraničné autobusové spojenie</w:t>
      </w:r>
    </w:p>
    <w:p w14:paraId="20B2C801" w14:textId="5AD91F3C" w:rsidR="00414217" w:rsidRPr="00CB787A" w:rsidRDefault="00414217" w:rsidP="00CB787A">
      <w:pPr>
        <w:spacing w:after="0"/>
        <w:jc w:val="center"/>
        <w:rPr>
          <w:rFonts w:ascii="Myriad Pro" w:hAnsi="Myriad Pro" w:cstheme="minorHAnsi"/>
          <w:b/>
          <w:bCs/>
          <w:color w:val="A52210"/>
          <w:sz w:val="28"/>
          <w:szCs w:val="28"/>
        </w:rPr>
      </w:pPr>
      <w:r w:rsidRPr="0065600E">
        <w:rPr>
          <w:rFonts w:ascii="Myriad Pro Light" w:hAnsi="Myriad Pro Light" w:cstheme="minorHAnsi"/>
          <w:color w:val="A52210"/>
        </w:rPr>
        <w:t>Tlačová správa</w:t>
      </w:r>
    </w:p>
    <w:p w14:paraId="5BC5F874" w14:textId="52D80FE1" w:rsidR="00B14B1A" w:rsidRPr="00B14B1A" w:rsidRDefault="00765363" w:rsidP="00B14B1A">
      <w:pPr>
        <w:pStyle w:val="Normlnywebov"/>
        <w:jc w:val="both"/>
        <w:rPr>
          <w:rFonts w:ascii="Myriad Pro" w:hAnsi="Myriad Pro"/>
          <w:i/>
          <w:iCs/>
          <w:color w:val="000000" w:themeColor="text1"/>
          <w:sz w:val="22"/>
          <w:szCs w:val="22"/>
        </w:rPr>
      </w:pPr>
      <w:r w:rsidRPr="00F05859">
        <w:rPr>
          <w:rFonts w:ascii="Myriad Pro" w:hAnsi="Myriad Pro"/>
          <w:color w:val="000000" w:themeColor="text1"/>
          <w:sz w:val="22"/>
          <w:szCs w:val="22"/>
        </w:rPr>
        <w:t xml:space="preserve">Bratislava </w:t>
      </w:r>
      <w:r w:rsidR="00B14B1A" w:rsidRPr="006776A1">
        <w:rPr>
          <w:rFonts w:ascii="Myriad Pro" w:hAnsi="Myriad Pro"/>
          <w:color w:val="000000" w:themeColor="text1"/>
          <w:sz w:val="22"/>
          <w:szCs w:val="22"/>
        </w:rPr>
        <w:t>24</w:t>
      </w:r>
      <w:r w:rsidRPr="006776A1">
        <w:rPr>
          <w:rFonts w:ascii="Myriad Pro" w:hAnsi="Myriad Pro"/>
          <w:color w:val="000000" w:themeColor="text1"/>
          <w:sz w:val="22"/>
          <w:szCs w:val="22"/>
        </w:rPr>
        <w:t xml:space="preserve">. </w:t>
      </w:r>
      <w:r w:rsidR="00B14B1A" w:rsidRPr="006776A1">
        <w:rPr>
          <w:rFonts w:ascii="Myriad Pro" w:hAnsi="Myriad Pro"/>
          <w:color w:val="000000" w:themeColor="text1"/>
          <w:sz w:val="22"/>
          <w:szCs w:val="22"/>
        </w:rPr>
        <w:t>september</w:t>
      </w:r>
      <w:r w:rsidRPr="006776A1">
        <w:rPr>
          <w:rFonts w:ascii="Myriad Pro" w:hAnsi="Myriad Pro"/>
          <w:color w:val="000000" w:themeColor="text1"/>
          <w:sz w:val="22"/>
          <w:szCs w:val="22"/>
        </w:rPr>
        <w:t xml:space="preserve"> 202</w:t>
      </w:r>
      <w:r w:rsidR="00C142FF" w:rsidRPr="006776A1">
        <w:rPr>
          <w:rFonts w:ascii="Myriad Pro" w:hAnsi="Myriad Pro"/>
          <w:color w:val="000000" w:themeColor="text1"/>
          <w:sz w:val="22"/>
          <w:szCs w:val="22"/>
        </w:rPr>
        <w:t>6</w:t>
      </w:r>
      <w:r w:rsidRPr="00F05859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Pr="00155E65">
        <w:rPr>
          <w:rFonts w:ascii="Myriad Pro" w:hAnsi="Myriad Pro"/>
          <w:color w:val="000000" w:themeColor="text1"/>
          <w:sz w:val="22"/>
          <w:szCs w:val="22"/>
        </w:rPr>
        <w:t>–</w:t>
      </w:r>
      <w:bookmarkStart w:id="2" w:name="_Hlk162353149"/>
      <w:bookmarkEnd w:id="0"/>
      <w:r w:rsidR="00B14B1A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="00B14B1A" w:rsidRPr="00B14B1A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Obyvatelia Bratislavy a prihraničných rakúskych obcí budú môcť po prvýkrát otestovať nové priame </w:t>
      </w:r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autobusové spojenie medzi Bratislavou a obcami </w:t>
      </w:r>
      <w:proofErr w:type="spellStart"/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>Berg</w:t>
      </w:r>
      <w:proofErr w:type="spellEnd"/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, </w:t>
      </w:r>
      <w:proofErr w:type="spellStart"/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>Kittsee</w:t>
      </w:r>
      <w:proofErr w:type="spellEnd"/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, </w:t>
      </w:r>
      <w:proofErr w:type="spellStart"/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>Edelstal</w:t>
      </w:r>
      <w:proofErr w:type="spellEnd"/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 a </w:t>
      </w:r>
      <w:proofErr w:type="spellStart"/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>Prellenkirchen</w:t>
      </w:r>
      <w:proofErr w:type="spellEnd"/>
      <w:r w:rsidR="00B14B1A" w:rsidRPr="00B14B1A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. Pilotná cezhraničná linka </w:t>
      </w:r>
      <w:r w:rsidR="00B14B1A" w:rsidRPr="00DB7E49">
        <w:rPr>
          <w:rFonts w:ascii="Myriad Pro" w:hAnsi="Myriad Pro"/>
          <w:i/>
          <w:iCs/>
          <w:color w:val="000000" w:themeColor="text1"/>
          <w:sz w:val="22"/>
          <w:szCs w:val="22"/>
        </w:rPr>
        <w:t>902</w:t>
      </w:r>
      <w:r w:rsidR="00B14B1A" w:rsidRPr="00B14B1A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 bude počas troch mesiacov premávať v pracovných dňoch a v sobotu v dvojhodinovom intervale. Preprava bude počas skúšobnej prevádzky bezplatná.</w:t>
      </w:r>
    </w:p>
    <w:p w14:paraId="54D95C12" w14:textId="711B8DC2" w:rsidR="00B14B1A" w:rsidRDefault="00B14B1A" w:rsidP="00B14B1A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Cieľom pilotnej </w:t>
      </w:r>
      <w:r w:rsidR="002B18EE">
        <w:rPr>
          <w:rFonts w:ascii="Myriad Pro" w:hAnsi="Myriad Pro"/>
          <w:color w:val="000000" w:themeColor="text1"/>
          <w:sz w:val="22"/>
          <w:szCs w:val="22"/>
        </w:rPr>
        <w:t>prevádzky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 je overiť záujem cestujúcich o nové cezhraničné spojenie a zistiť, či má potenciál stať sa v budúcnosti pravidelnou súčasťou verejnej dopravy medzi Bratislavou a rakúskym </w:t>
      </w:r>
      <w:proofErr w:type="spellStart"/>
      <w:r w:rsidRPr="00B14B1A">
        <w:rPr>
          <w:rFonts w:ascii="Myriad Pro" w:hAnsi="Myriad Pro"/>
          <w:color w:val="000000" w:themeColor="text1"/>
          <w:sz w:val="22"/>
          <w:szCs w:val="22"/>
        </w:rPr>
        <w:t>prihraničím</w:t>
      </w:r>
      <w:proofErr w:type="spellEnd"/>
      <w:r w:rsidRPr="00B14B1A">
        <w:rPr>
          <w:rFonts w:ascii="Myriad Pro" w:hAnsi="Myriad Pro"/>
          <w:color w:val="000000" w:themeColor="text1"/>
          <w:sz w:val="22"/>
          <w:szCs w:val="22"/>
        </w:rPr>
        <w:t>.</w:t>
      </w:r>
      <w:r w:rsidR="00DB7E49" w:rsidRPr="00DB7E49">
        <w:rPr>
          <w:rFonts w:ascii="Myriad Pro" w:hAnsi="Myriad Pro"/>
          <w:color w:val="000000" w:themeColor="text1"/>
          <w:sz w:val="22"/>
          <w:szCs w:val="22"/>
        </w:rPr>
        <w:t xml:space="preserve"> Získané údaje budú</w:t>
      </w:r>
      <w:r w:rsidR="00DB7E49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="00DB7E49" w:rsidRPr="00DB7E49">
        <w:rPr>
          <w:rFonts w:ascii="Myriad Pro" w:hAnsi="Myriad Pro"/>
          <w:color w:val="000000" w:themeColor="text1"/>
          <w:sz w:val="22"/>
          <w:szCs w:val="22"/>
        </w:rPr>
        <w:t>podkladom pre rozhodovanie o prípadnom pokračovaní linky v budúcnosti.</w:t>
      </w:r>
    </w:p>
    <w:p w14:paraId="31AE07E4" w14:textId="77777777" w:rsidR="00B14B1A" w:rsidRPr="00B14B1A" w:rsidRDefault="00B14B1A" w:rsidP="00B14B1A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</w:pPr>
      <w:r w:rsidRPr="00B14B1A"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>Priame spojenie bez auta</w:t>
      </w:r>
    </w:p>
    <w:p w14:paraId="7C717823" w14:textId="0CD91AAE" w:rsidR="00B14B1A" w:rsidRPr="00B14B1A" w:rsidRDefault="00B14B1A" w:rsidP="00B14B1A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DB7E49">
        <w:rPr>
          <w:rFonts w:ascii="Myriad Pro" w:hAnsi="Myriad Pro"/>
          <w:b/>
          <w:bCs/>
          <w:color w:val="000000" w:themeColor="text1"/>
          <w:sz w:val="22"/>
          <w:szCs w:val="22"/>
        </w:rPr>
        <w:t>Linka 902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 bude v Bratislave začínať na zastávke </w:t>
      </w:r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>Farského</w:t>
      </w:r>
      <w:r w:rsidR="008D10F8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 </w:t>
      </w:r>
      <w:r w:rsidR="008D10F8" w:rsidRPr="008D10F8">
        <w:rPr>
          <w:rFonts w:ascii="Myriad Pro" w:hAnsi="Myriad Pro"/>
          <w:color w:val="000000" w:themeColor="text1"/>
          <w:sz w:val="22"/>
          <w:szCs w:val="22"/>
        </w:rPr>
        <w:t xml:space="preserve">(nástupište </w:t>
      </w:r>
      <w:r w:rsidR="008D10F8" w:rsidRPr="008D10F8">
        <w:rPr>
          <w:rFonts w:ascii="Myriad Pro" w:hAnsi="Myriad Pro"/>
          <w:b/>
          <w:bCs/>
          <w:color w:val="000000" w:themeColor="text1"/>
          <w:sz w:val="22"/>
          <w:szCs w:val="22"/>
        </w:rPr>
        <w:t>F</w:t>
      </w:r>
      <w:r w:rsidR="008D10F8" w:rsidRPr="008D10F8">
        <w:rPr>
          <w:rFonts w:ascii="Myriad Pro" w:hAnsi="Myriad Pro"/>
          <w:color w:val="000000" w:themeColor="text1"/>
          <w:sz w:val="22"/>
          <w:szCs w:val="22"/>
        </w:rPr>
        <w:t>)</w:t>
      </w:r>
      <w:r w:rsidRPr="008D10F8">
        <w:rPr>
          <w:rFonts w:ascii="Myriad Pro" w:hAnsi="Myriad Pro"/>
          <w:color w:val="000000" w:themeColor="text1"/>
          <w:sz w:val="22"/>
          <w:szCs w:val="22"/>
        </w:rPr>
        <w:t>,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 k</w:t>
      </w:r>
      <w:r w:rsidR="002B18EE">
        <w:rPr>
          <w:rFonts w:ascii="Myriad Pro" w:hAnsi="Myriad Pro"/>
          <w:color w:val="000000" w:themeColor="text1"/>
          <w:sz w:val="22"/>
          <w:szCs w:val="22"/>
        </w:rPr>
        <w:t xml:space="preserve">am sa 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cestujúci </w:t>
      </w:r>
      <w:r w:rsidR="002B18EE">
        <w:rPr>
          <w:rFonts w:ascii="Myriad Pro" w:hAnsi="Myriad Pro"/>
          <w:color w:val="000000" w:themeColor="text1"/>
          <w:sz w:val="22"/>
          <w:szCs w:val="22"/>
        </w:rPr>
        <w:t xml:space="preserve">z centra mesta dostanú jednoducho a rýchlo </w:t>
      </w:r>
      <w:r w:rsidRPr="00B14B1A">
        <w:rPr>
          <w:rFonts w:ascii="Myriad Pro" w:hAnsi="Myriad Pro"/>
          <w:color w:val="000000" w:themeColor="text1"/>
          <w:sz w:val="22"/>
          <w:szCs w:val="22"/>
        </w:rPr>
        <w:t>električkov</w:t>
      </w:r>
      <w:r w:rsidR="002B18EE">
        <w:rPr>
          <w:rFonts w:ascii="Myriad Pro" w:hAnsi="Myriad Pro"/>
          <w:color w:val="000000" w:themeColor="text1"/>
          <w:sz w:val="22"/>
          <w:szCs w:val="22"/>
        </w:rPr>
        <w:t>ou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 link</w:t>
      </w:r>
      <w:r w:rsidR="002B18EE">
        <w:rPr>
          <w:rFonts w:ascii="Myriad Pro" w:hAnsi="Myriad Pro"/>
          <w:color w:val="000000" w:themeColor="text1"/>
          <w:sz w:val="22"/>
          <w:szCs w:val="22"/>
        </w:rPr>
        <w:t>o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u 3. Následne bude autobus pokračovať cez štátnu hranicu a obslúži obce </w:t>
      </w:r>
      <w:proofErr w:type="spellStart"/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>Berg</w:t>
      </w:r>
      <w:proofErr w:type="spellEnd"/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>Kittsee</w:t>
      </w:r>
      <w:proofErr w:type="spellEnd"/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>Edelstal</w:t>
      </w:r>
      <w:proofErr w:type="spellEnd"/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 a </w:t>
      </w:r>
      <w:proofErr w:type="spellStart"/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>Prellenkirchen</w:t>
      </w:r>
      <w:proofErr w:type="spellEnd"/>
      <w:r w:rsidRPr="00B14B1A">
        <w:rPr>
          <w:rFonts w:ascii="Myriad Pro" w:hAnsi="Myriad Pro"/>
          <w:color w:val="000000" w:themeColor="text1"/>
          <w:sz w:val="22"/>
          <w:szCs w:val="22"/>
        </w:rPr>
        <w:t>.</w:t>
      </w:r>
    </w:p>
    <w:p w14:paraId="4765F4C9" w14:textId="726FBB25" w:rsidR="00122907" w:rsidRDefault="00B14B1A" w:rsidP="00122907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V tejto časti prihraničného územia </w:t>
      </w:r>
      <w:r w:rsidR="002B18EE">
        <w:rPr>
          <w:rFonts w:ascii="Myriad Pro" w:hAnsi="Myriad Pro"/>
          <w:color w:val="000000" w:themeColor="text1"/>
          <w:sz w:val="22"/>
          <w:szCs w:val="22"/>
        </w:rPr>
        <w:t xml:space="preserve">zatiaľ 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neexistuje priame pravidelné autobusové spojenie verejnou dopravou, ktoré by umožňovalo jednoduché cestovanie bez využitia osobného auta. Pilotná linka </w:t>
      </w:r>
      <w:r w:rsidR="002B18EE">
        <w:rPr>
          <w:rFonts w:ascii="Myriad Pro" w:hAnsi="Myriad Pro"/>
          <w:color w:val="000000" w:themeColor="text1"/>
          <w:sz w:val="22"/>
          <w:szCs w:val="22"/>
        </w:rPr>
        <w:t>má preveriť</w:t>
      </w:r>
      <w:r w:rsidRPr="00B14B1A">
        <w:rPr>
          <w:rFonts w:ascii="Myriad Pro" w:hAnsi="Myriad Pro"/>
          <w:color w:val="000000" w:themeColor="text1"/>
          <w:sz w:val="22"/>
          <w:szCs w:val="22"/>
        </w:rPr>
        <w:t>, či by o takéto spojenie bol reálny záujem napríklad medzi ľuďmi dochádzajúcimi za prácou alebo školou, ale aj medzi cestujúcimi využívajúcimi služby či voľnočasové aktivity na oboch stranách hranice.</w:t>
      </w:r>
      <w:r w:rsidR="00EB28B0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="00EB28B0" w:rsidRPr="00EB28B0">
        <w:rPr>
          <w:rFonts w:ascii="Myriad Pro" w:hAnsi="Myriad Pro"/>
          <w:color w:val="000000" w:themeColor="text1"/>
          <w:sz w:val="22"/>
          <w:szCs w:val="22"/>
        </w:rPr>
        <w:t>Zaujímavosťou je, že linka umožní aj vnútroštátnu prepravu na území Rakúska, nielen cestovanie cez hranicu</w:t>
      </w:r>
      <w:r w:rsidR="00EB28B0">
        <w:rPr>
          <w:rFonts w:ascii="Myriad Pro" w:hAnsi="Myriad Pro"/>
          <w:color w:val="000000" w:themeColor="text1"/>
          <w:sz w:val="22"/>
          <w:szCs w:val="22"/>
        </w:rPr>
        <w:t xml:space="preserve">, čo </w:t>
      </w:r>
      <w:r w:rsidR="00EB28B0" w:rsidRPr="00EB28B0">
        <w:rPr>
          <w:rFonts w:ascii="Myriad Pro" w:hAnsi="Myriad Pro"/>
          <w:color w:val="000000" w:themeColor="text1"/>
          <w:sz w:val="22"/>
          <w:szCs w:val="22"/>
        </w:rPr>
        <w:t>môže zvýšiť jej využiteľnosť</w:t>
      </w:r>
      <w:r w:rsidR="00EB28B0">
        <w:rPr>
          <w:rFonts w:ascii="Myriad Pro" w:hAnsi="Myriad Pro"/>
          <w:color w:val="000000" w:themeColor="text1"/>
          <w:sz w:val="22"/>
          <w:szCs w:val="22"/>
        </w:rPr>
        <w:t>.</w:t>
      </w:r>
    </w:p>
    <w:p w14:paraId="31CB8984" w14:textId="6F1B97BC" w:rsidR="00EB28B0" w:rsidRPr="00B14B1A" w:rsidRDefault="00EB28B0" w:rsidP="00122907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EB28B0">
        <w:rPr>
          <w:rFonts w:ascii="Myriad Pro" w:hAnsi="Myriad Pro"/>
          <w:color w:val="000000" w:themeColor="text1"/>
          <w:sz w:val="22"/>
          <w:szCs w:val="22"/>
        </w:rPr>
        <w:t>Linka 902 tak na určitý čas doplní existujúce cezhraničné spojenie</w:t>
      </w:r>
      <w:r>
        <w:rPr>
          <w:rFonts w:ascii="Myriad Pro" w:hAnsi="Myriad Pro"/>
          <w:color w:val="000000" w:themeColor="text1"/>
          <w:sz w:val="22"/>
          <w:szCs w:val="22"/>
        </w:rPr>
        <w:t xml:space="preserve"> linkou</w:t>
      </w:r>
      <w:r w:rsidRPr="00EB28B0">
        <w:rPr>
          <w:rFonts w:ascii="Myriad Pro" w:hAnsi="Myriad Pro"/>
          <w:color w:val="000000" w:themeColor="text1"/>
          <w:sz w:val="22"/>
          <w:szCs w:val="22"/>
        </w:rPr>
        <w:t xml:space="preserve"> 901, ktor</w:t>
      </w:r>
      <w:r>
        <w:rPr>
          <w:rFonts w:ascii="Myriad Pro" w:hAnsi="Myriad Pro"/>
          <w:color w:val="000000" w:themeColor="text1"/>
          <w:sz w:val="22"/>
          <w:szCs w:val="22"/>
        </w:rPr>
        <w:t>á</w:t>
      </w:r>
      <w:r w:rsidRPr="00EB28B0">
        <w:rPr>
          <w:rFonts w:ascii="Myriad Pro" w:hAnsi="Myriad Pro"/>
          <w:color w:val="000000" w:themeColor="text1"/>
          <w:sz w:val="22"/>
          <w:szCs w:val="22"/>
        </w:rPr>
        <w:t xml:space="preserve"> spája Bratislavu s </w:t>
      </w:r>
      <w:proofErr w:type="spellStart"/>
      <w:r w:rsidRPr="00EB28B0">
        <w:rPr>
          <w:rFonts w:ascii="Myriad Pro" w:hAnsi="Myriad Pro"/>
          <w:color w:val="000000" w:themeColor="text1"/>
          <w:sz w:val="22"/>
          <w:szCs w:val="22"/>
        </w:rPr>
        <w:t>Hainburgom</w:t>
      </w:r>
      <w:proofErr w:type="spellEnd"/>
      <w:r w:rsidRPr="00EB28B0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proofErr w:type="spellStart"/>
      <w:r w:rsidRPr="00EB28B0">
        <w:rPr>
          <w:rFonts w:ascii="Myriad Pro" w:hAnsi="Myriad Pro"/>
          <w:color w:val="000000" w:themeColor="text1"/>
          <w:sz w:val="22"/>
          <w:szCs w:val="22"/>
        </w:rPr>
        <w:t>an</w:t>
      </w:r>
      <w:proofErr w:type="spellEnd"/>
      <w:r w:rsidRPr="00EB28B0">
        <w:rPr>
          <w:rFonts w:ascii="Myriad Pro" w:hAnsi="Myriad Pro"/>
          <w:color w:val="000000" w:themeColor="text1"/>
          <w:sz w:val="22"/>
          <w:szCs w:val="22"/>
        </w:rPr>
        <w:t xml:space="preserve"> der </w:t>
      </w:r>
      <w:proofErr w:type="spellStart"/>
      <w:r w:rsidRPr="00EB28B0">
        <w:rPr>
          <w:rFonts w:ascii="Myriad Pro" w:hAnsi="Myriad Pro"/>
          <w:color w:val="000000" w:themeColor="text1"/>
          <w:sz w:val="22"/>
          <w:szCs w:val="22"/>
        </w:rPr>
        <w:t>Donau</w:t>
      </w:r>
      <w:proofErr w:type="spellEnd"/>
      <w:r w:rsidRPr="00EB28B0">
        <w:rPr>
          <w:rFonts w:ascii="Myriad Pro" w:hAnsi="Myriad Pro"/>
          <w:color w:val="000000" w:themeColor="text1"/>
          <w:sz w:val="22"/>
          <w:szCs w:val="22"/>
        </w:rPr>
        <w:t>.</w:t>
      </w:r>
    </w:p>
    <w:p w14:paraId="1B703C71" w14:textId="77777777" w:rsidR="00B14B1A" w:rsidRPr="00B14B1A" w:rsidRDefault="00B14B1A" w:rsidP="00B14B1A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</w:pPr>
      <w:r w:rsidRPr="00B14B1A"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>Tri mesiace na overenie záujmu</w:t>
      </w:r>
    </w:p>
    <w:p w14:paraId="3BCB79B1" w14:textId="318BEE11" w:rsidR="00B14B1A" w:rsidRPr="007D558F" w:rsidRDefault="00B14B1A" w:rsidP="00B14B1A">
      <w:pPr>
        <w:pStyle w:val="Normlnywebov"/>
        <w:spacing w:before="0" w:beforeAutospacing="0" w:after="240" w:afterAutospacing="0"/>
        <w:jc w:val="both"/>
        <w:rPr>
          <w:rFonts w:ascii="Myriad Pro" w:hAnsi="Myriad Pro"/>
          <w:sz w:val="22"/>
          <w:szCs w:val="22"/>
        </w:rPr>
      </w:pPr>
      <w:r w:rsidRPr="007D558F">
        <w:rPr>
          <w:rFonts w:ascii="Myriad Pro" w:hAnsi="Myriad Pro"/>
          <w:color w:val="000000" w:themeColor="text1"/>
          <w:sz w:val="22"/>
          <w:szCs w:val="22"/>
        </w:rPr>
        <w:t xml:space="preserve">Skúšobná prevádzka je plánovaná na obdobie </w:t>
      </w:r>
      <w:r w:rsidR="001B4912" w:rsidRPr="007D558F">
        <w:rPr>
          <w:rFonts w:ascii="Myriad Pro" w:hAnsi="Myriad Pro"/>
          <w:sz w:val="22"/>
          <w:szCs w:val="22"/>
        </w:rPr>
        <w:t xml:space="preserve">28. september </w:t>
      </w:r>
      <w:r w:rsidRPr="007D558F">
        <w:rPr>
          <w:rFonts w:ascii="Myriad Pro" w:hAnsi="Myriad Pro"/>
          <w:sz w:val="22"/>
          <w:szCs w:val="22"/>
        </w:rPr>
        <w:t xml:space="preserve">– </w:t>
      </w:r>
      <w:r w:rsidR="00E33B63" w:rsidRPr="007D558F">
        <w:rPr>
          <w:rFonts w:ascii="Myriad Pro" w:hAnsi="Myriad Pro"/>
          <w:sz w:val="22"/>
          <w:szCs w:val="22"/>
        </w:rPr>
        <w:t>31</w:t>
      </w:r>
      <w:r w:rsidR="001B4912" w:rsidRPr="007D558F">
        <w:rPr>
          <w:rFonts w:ascii="Myriad Pro" w:hAnsi="Myriad Pro"/>
          <w:sz w:val="22"/>
          <w:szCs w:val="22"/>
        </w:rPr>
        <w:t xml:space="preserve">. </w:t>
      </w:r>
      <w:r w:rsidRPr="007D558F">
        <w:rPr>
          <w:rFonts w:ascii="Myriad Pro" w:hAnsi="Myriad Pro"/>
          <w:sz w:val="22"/>
          <w:szCs w:val="22"/>
        </w:rPr>
        <w:t>december 2026</w:t>
      </w:r>
      <w:r w:rsidR="001B4912" w:rsidRPr="007D558F">
        <w:rPr>
          <w:rFonts w:ascii="Myriad Pro" w:hAnsi="Myriad Pro"/>
          <w:sz w:val="22"/>
          <w:szCs w:val="22"/>
        </w:rPr>
        <w:t>.</w:t>
      </w:r>
    </w:p>
    <w:p w14:paraId="08084F73" w14:textId="7E857EC7" w:rsidR="00B14B1A" w:rsidRPr="007D558F" w:rsidRDefault="00B14B1A" w:rsidP="00B14B1A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7D558F">
        <w:rPr>
          <w:rFonts w:ascii="Myriad Pro" w:hAnsi="Myriad Pro"/>
          <w:color w:val="000000" w:themeColor="text1"/>
          <w:sz w:val="22"/>
          <w:szCs w:val="22"/>
        </w:rPr>
        <w:t xml:space="preserve">Linka bude premávať v pracovných dňoch a v sobotu v dvojhodinovom intervale. </w:t>
      </w:r>
      <w:r w:rsidR="001B4912" w:rsidRPr="007D558F">
        <w:rPr>
          <w:rFonts w:ascii="Myriad Pro" w:hAnsi="Myriad Pro"/>
          <w:color w:val="000000" w:themeColor="text1"/>
          <w:sz w:val="22"/>
          <w:szCs w:val="22"/>
        </w:rPr>
        <w:br/>
      </w:r>
      <w:r w:rsidRPr="007D558F">
        <w:rPr>
          <w:rFonts w:ascii="Myriad Pro" w:hAnsi="Myriad Pro"/>
          <w:color w:val="000000" w:themeColor="text1"/>
          <w:sz w:val="22"/>
          <w:szCs w:val="22"/>
        </w:rPr>
        <w:t>V nedeľu sa jej prevádzka neplánuje.</w:t>
      </w:r>
    </w:p>
    <w:p w14:paraId="41DCA194" w14:textId="564B5E35" w:rsidR="00B14B1A" w:rsidRPr="00B14B1A" w:rsidRDefault="00B14B1A" w:rsidP="00B14B1A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Počas pilotnej prevádzky bude cestovanie </w:t>
      </w:r>
      <w:r w:rsidRPr="00B14B1A">
        <w:rPr>
          <w:rFonts w:ascii="Myriad Pro" w:hAnsi="Myriad Pro"/>
          <w:b/>
          <w:bCs/>
          <w:color w:val="000000" w:themeColor="text1"/>
          <w:sz w:val="22"/>
          <w:szCs w:val="22"/>
        </w:rPr>
        <w:t>bezplatné</w:t>
      </w:r>
      <w:r w:rsidRPr="00B14B1A">
        <w:rPr>
          <w:rFonts w:ascii="Myriad Pro" w:hAnsi="Myriad Pro"/>
          <w:color w:val="000000" w:themeColor="text1"/>
          <w:sz w:val="22"/>
          <w:szCs w:val="22"/>
        </w:rPr>
        <w:t>.</w:t>
      </w:r>
      <w:r w:rsidR="00E33B63">
        <w:rPr>
          <w:rFonts w:ascii="Myriad Pro" w:hAnsi="Myriad Pro"/>
          <w:color w:val="000000" w:themeColor="text1"/>
          <w:sz w:val="22"/>
          <w:szCs w:val="22"/>
        </w:rPr>
        <w:t xml:space="preserve"> Cestujúci však budú </w:t>
      </w:r>
      <w:r w:rsidR="00E33B63" w:rsidRPr="00B14B1A">
        <w:rPr>
          <w:rFonts w:ascii="Myriad Pro" w:hAnsi="Myriad Pro"/>
          <w:color w:val="000000" w:themeColor="text1"/>
          <w:sz w:val="22"/>
          <w:szCs w:val="22"/>
        </w:rPr>
        <w:t>nastupovať prednými dverami</w:t>
      </w:r>
      <w:r w:rsidR="00E33B63">
        <w:rPr>
          <w:rFonts w:ascii="Myriad Pro" w:hAnsi="Myriad Pro"/>
          <w:color w:val="000000" w:themeColor="text1"/>
          <w:sz w:val="22"/>
          <w:szCs w:val="22"/>
        </w:rPr>
        <w:t xml:space="preserve"> a prejdú </w:t>
      </w:r>
      <w:r w:rsidRPr="00B14B1A">
        <w:rPr>
          <w:rFonts w:ascii="Myriad Pro" w:hAnsi="Myriad Pro"/>
          <w:color w:val="000000" w:themeColor="text1"/>
          <w:sz w:val="22"/>
          <w:szCs w:val="22"/>
        </w:rPr>
        <w:t>odbav</w:t>
      </w:r>
      <w:r w:rsidR="00E33B63">
        <w:rPr>
          <w:rFonts w:ascii="Myriad Pro" w:hAnsi="Myriad Pro"/>
          <w:color w:val="000000" w:themeColor="text1"/>
          <w:sz w:val="22"/>
          <w:szCs w:val="22"/>
        </w:rPr>
        <w:t>ením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 u vodiča a</w:t>
      </w:r>
      <w:r w:rsidR="00E33B63">
        <w:rPr>
          <w:rFonts w:ascii="Myriad Pro" w:hAnsi="Myriad Pro"/>
          <w:color w:val="000000" w:themeColor="text1"/>
          <w:sz w:val="22"/>
          <w:szCs w:val="22"/>
        </w:rPr>
        <w:t>utobusu</w:t>
      </w:r>
      <w:r w:rsidR="00122907">
        <w:rPr>
          <w:rFonts w:ascii="Myriad Pro" w:hAnsi="Myriad Pro"/>
          <w:color w:val="000000" w:themeColor="text1"/>
          <w:sz w:val="22"/>
          <w:szCs w:val="22"/>
        </w:rPr>
        <w:t>, ktorému je potrebné nahlásiť cieľovú zastávku</w:t>
      </w:r>
      <w:r w:rsidRPr="00B14B1A">
        <w:rPr>
          <w:rFonts w:ascii="Myriad Pro" w:hAnsi="Myriad Pro"/>
          <w:color w:val="000000" w:themeColor="text1"/>
          <w:sz w:val="22"/>
          <w:szCs w:val="22"/>
        </w:rPr>
        <w:t>. Tento režim umožní získavať základné údaje o využívaní jednotlivých spojov.</w:t>
      </w:r>
    </w:p>
    <w:p w14:paraId="482F8A73" w14:textId="4600835D" w:rsidR="00B14B1A" w:rsidRPr="00B14B1A" w:rsidRDefault="00E33B63" w:rsidP="00B14B1A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</w:pPr>
      <w:r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>O</w:t>
      </w:r>
      <w:r w:rsidRPr="00B14B1A"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 xml:space="preserve"> budúcnosti linky </w:t>
      </w:r>
      <w:r w:rsidR="00B14B1A" w:rsidRPr="00B14B1A"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 xml:space="preserve">pomôžu rozhodnúť </w:t>
      </w:r>
      <w:r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>c</w:t>
      </w:r>
      <w:r w:rsidRPr="00B14B1A"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>estujúci</w:t>
      </w:r>
    </w:p>
    <w:p w14:paraId="2DA236EE" w14:textId="0003E01A" w:rsidR="00781746" w:rsidRPr="00781746" w:rsidRDefault="00B14B1A" w:rsidP="00DB7E49">
      <w:pPr>
        <w:pStyle w:val="Normlnywebov"/>
        <w:spacing w:before="0" w:before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Súčasťou pilotnej prevádzky </w:t>
      </w:r>
      <w:r w:rsidR="001B4912">
        <w:rPr>
          <w:rFonts w:ascii="Myriad Pro" w:hAnsi="Myriad Pro"/>
          <w:color w:val="000000" w:themeColor="text1"/>
          <w:sz w:val="22"/>
          <w:szCs w:val="22"/>
        </w:rPr>
        <w:t>j</w:t>
      </w:r>
      <w:r w:rsidRPr="00B14B1A">
        <w:rPr>
          <w:rFonts w:ascii="Myriad Pro" w:hAnsi="Myriad Pro"/>
          <w:color w:val="000000" w:themeColor="text1"/>
          <w:sz w:val="22"/>
          <w:szCs w:val="22"/>
        </w:rPr>
        <w:t>e aj zber spätnej väzby. V autobusoch budú umiestnené informačné materiály s QR kódom, prostredníctvom ktorého budú môcť cestujúci vyplniť krátky dotazník.</w:t>
      </w:r>
      <w:r w:rsidR="00781746">
        <w:rPr>
          <w:rFonts w:ascii="Myriad Pro" w:hAnsi="Myriad Pro"/>
          <w:color w:val="000000" w:themeColor="text1"/>
          <w:sz w:val="22"/>
          <w:szCs w:val="22"/>
        </w:rPr>
        <w:t xml:space="preserve"> H</w:t>
      </w:r>
      <w:r w:rsidR="00781746" w:rsidRPr="00781746">
        <w:rPr>
          <w:rFonts w:ascii="Myriad Pro" w:hAnsi="Myriad Pro"/>
          <w:color w:val="000000" w:themeColor="text1"/>
          <w:sz w:val="22"/>
          <w:szCs w:val="22"/>
        </w:rPr>
        <w:t>odnotiť môžu trasu a cestovný poriadok, uviesť účel svojej cesty či záujem o využívanie linky v budúcnosti. Dotazník zároveň preverí, aké cestovné by boli cestujúci ochotní akceptovať.</w:t>
      </w:r>
    </w:p>
    <w:p w14:paraId="6667A10E" w14:textId="77777777" w:rsidR="00D34B02" w:rsidRDefault="00D34B02" w:rsidP="00D34B02">
      <w:pPr>
        <w:pStyle w:val="Normlnywebov"/>
        <w:spacing w:before="0" w:before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</w:p>
    <w:p w14:paraId="023395B9" w14:textId="77777777" w:rsidR="00D34B02" w:rsidRDefault="00D34B02" w:rsidP="00D34B02">
      <w:pPr>
        <w:pStyle w:val="Normlnywebov"/>
        <w:spacing w:before="0" w:beforeAutospacing="0" w:after="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</w:p>
    <w:p w14:paraId="7CDFDE05" w14:textId="690865BB" w:rsidR="00781746" w:rsidRPr="00781746" w:rsidRDefault="00781746" w:rsidP="00D34B02">
      <w:pPr>
        <w:pStyle w:val="Normlnywebov"/>
        <w:spacing w:before="0" w:before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781746">
        <w:rPr>
          <w:rFonts w:ascii="Myriad Pro" w:hAnsi="Myriad Pro"/>
          <w:color w:val="000000" w:themeColor="text1"/>
          <w:sz w:val="22"/>
          <w:szCs w:val="22"/>
        </w:rPr>
        <w:t>Vyhodnocovať sa bude aj počet cestujúcich, využívanie jednotlivých spojov a úsekov, vhodnosť časových polôh a prevádzkové skúsenosti. Zohľadnená bude tiež spätná väzba zapojených samospráv a partnerov.</w:t>
      </w:r>
    </w:p>
    <w:p w14:paraId="2DD0884C" w14:textId="407CDF6E" w:rsidR="00DB7E49" w:rsidRPr="00DB7E49" w:rsidRDefault="00DB7E49" w:rsidP="001B4912">
      <w:pPr>
        <w:pStyle w:val="Normlnywebov"/>
        <w:spacing w:before="0" w:beforeAutospacing="0" w:after="240" w:afterAutospacing="0"/>
        <w:jc w:val="both"/>
        <w:rPr>
          <w:rFonts w:ascii="Myriad Pro" w:hAnsi="Myriad Pro"/>
          <w:i/>
          <w:iCs/>
          <w:sz w:val="22"/>
          <w:szCs w:val="22"/>
        </w:rPr>
      </w:pPr>
      <w:r w:rsidRPr="00DB7E49">
        <w:rPr>
          <w:rFonts w:ascii="Myriad Pro" w:hAnsi="Myriad Pro"/>
          <w:i/>
          <w:iCs/>
          <w:sz w:val="22"/>
          <w:szCs w:val="22"/>
        </w:rPr>
        <w:t xml:space="preserve">„Počas troch mesiacov chceme získať čo najkomplexnejší obraz o tom, ako by takéto cezhraničné spojenie mohlo fungovať v praxi. Zaujíma nás nielen počet cestujúcich, ale aj to, ktoré spoje a úseky využijú najviac, kedy a z akých dôvodov cestujú a či im vyhovuje trasa a cestovný poriadok, </w:t>
      </w:r>
      <w:r w:rsidRPr="00DB7E49">
        <w:rPr>
          <w:rFonts w:ascii="Myriad Pro" w:hAnsi="Myriad Pro"/>
          <w:sz w:val="22"/>
          <w:szCs w:val="22"/>
        </w:rPr>
        <w:t xml:space="preserve">povedal </w:t>
      </w:r>
      <w:r w:rsidRPr="00DB7E49">
        <w:rPr>
          <w:rFonts w:ascii="Myriad Pro" w:hAnsi="Myriad Pro"/>
          <w:b/>
          <w:bCs/>
          <w:sz w:val="22"/>
          <w:szCs w:val="22"/>
        </w:rPr>
        <w:t>Martin Urmanič</w:t>
      </w:r>
      <w:r w:rsidRPr="00DB7E49">
        <w:rPr>
          <w:rFonts w:ascii="Myriad Pro" w:hAnsi="Myriad Pro"/>
          <w:sz w:val="22"/>
          <w:szCs w:val="22"/>
        </w:rPr>
        <w:t>, predseda predstavenstva a generálny riaditeľ BID.</w:t>
      </w:r>
      <w:r w:rsidRPr="00DB7E49">
        <w:rPr>
          <w:rFonts w:ascii="Myriad Pro" w:hAnsi="Myriad Pro"/>
          <w:i/>
          <w:iCs/>
          <w:sz w:val="22"/>
          <w:szCs w:val="22"/>
        </w:rPr>
        <w:t xml:space="preserve"> „Po skončení skúšobnej prevádzky vyhodnotíme získané údaje, spätnú väzbu cestujúcich aj prevádzkové skúsenosti. Výsledná analýza nám ukáže reálny dopyt po spojení a podmienky potrebné pre jeho prípadnú pravidelnú prevádzku,“ </w:t>
      </w:r>
      <w:r w:rsidRPr="00DB7E49">
        <w:rPr>
          <w:rFonts w:ascii="Myriad Pro" w:hAnsi="Myriad Pro"/>
          <w:sz w:val="22"/>
          <w:szCs w:val="22"/>
        </w:rPr>
        <w:t>dodal.</w:t>
      </w:r>
    </w:p>
    <w:p w14:paraId="629FC442" w14:textId="356CCF58" w:rsidR="007709B9" w:rsidRPr="00B14B1A" w:rsidRDefault="007709B9" w:rsidP="007709B9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Cieľom pilotnej aktivity </w:t>
      </w:r>
      <w:r>
        <w:rPr>
          <w:rFonts w:ascii="Myriad Pro" w:hAnsi="Myriad Pro"/>
          <w:color w:val="000000" w:themeColor="text1"/>
          <w:sz w:val="22"/>
          <w:szCs w:val="22"/>
        </w:rPr>
        <w:t xml:space="preserve">teda </w:t>
      </w:r>
      <w:r w:rsidRPr="00B14B1A">
        <w:rPr>
          <w:rFonts w:ascii="Myriad Pro" w:hAnsi="Myriad Pro"/>
          <w:color w:val="000000" w:themeColor="text1"/>
          <w:sz w:val="22"/>
          <w:szCs w:val="22"/>
        </w:rPr>
        <w:t>nie je vopred garantovať trvalé zavedenie linky 902. Jej úlohou je predovšetkým získať overené údaje a skúsenosti z reálnej prevádzky, ktoré budú podkladom pre ďalšie rokovania a rozhodovanie o budúcnosti cezhraničného spojenia.</w:t>
      </w:r>
    </w:p>
    <w:p w14:paraId="223DEF48" w14:textId="3322C0A8" w:rsidR="00B14B1A" w:rsidRDefault="00B14B1A" w:rsidP="001B4912">
      <w:pPr>
        <w:pStyle w:val="Normlnywebov"/>
        <w:spacing w:before="0" w:beforeAutospacing="0" w:after="24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</w:pPr>
      <w:r w:rsidRPr="00B14B1A"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>Pilotná linka vznikla v rámci cezhraničnej spolupráce</w:t>
      </w:r>
    </w:p>
    <w:p w14:paraId="66ACA59C" w14:textId="6AD23F89" w:rsidR="00747C00" w:rsidRPr="00747C00" w:rsidRDefault="00747C00" w:rsidP="00747C00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747C00">
        <w:rPr>
          <w:rFonts w:ascii="Myriad Pro" w:hAnsi="Myriad Pro"/>
          <w:color w:val="000000" w:themeColor="text1"/>
          <w:sz w:val="22"/>
          <w:szCs w:val="22"/>
        </w:rPr>
        <w:t xml:space="preserve">Myšlienka zavedenia linky 902 vzišla v spolupráci </w:t>
      </w:r>
      <w:r w:rsidRPr="00747C00">
        <w:rPr>
          <w:rFonts w:ascii="Myriad Pro" w:hAnsi="Myriad Pro"/>
          <w:b/>
          <w:bCs/>
          <w:color w:val="000000" w:themeColor="text1"/>
          <w:sz w:val="22"/>
          <w:szCs w:val="22"/>
        </w:rPr>
        <w:t>Bratislavskej integrovanej dopravy</w:t>
      </w:r>
      <w:r>
        <w:rPr>
          <w:rFonts w:ascii="Myriad Pro" w:hAnsi="Myriad Pro"/>
          <w:color w:val="000000" w:themeColor="text1"/>
          <w:sz w:val="22"/>
          <w:szCs w:val="22"/>
        </w:rPr>
        <w:t xml:space="preserve"> (BID) </w:t>
      </w:r>
      <w:r w:rsidRPr="00747C00">
        <w:rPr>
          <w:rFonts w:ascii="Myriad Pro" w:hAnsi="Myriad Pro"/>
          <w:color w:val="000000" w:themeColor="text1"/>
          <w:sz w:val="22"/>
          <w:szCs w:val="22"/>
        </w:rPr>
        <w:t xml:space="preserve">a organizácie </w:t>
      </w:r>
      <w:proofErr w:type="spellStart"/>
      <w:r w:rsidRPr="00747C00">
        <w:rPr>
          <w:rFonts w:ascii="Myriad Pro" w:hAnsi="Myriad Pro"/>
          <w:b/>
          <w:bCs/>
          <w:color w:val="000000" w:themeColor="text1"/>
          <w:sz w:val="22"/>
          <w:szCs w:val="22"/>
        </w:rPr>
        <w:t>baum_cityregion</w:t>
      </w:r>
      <w:proofErr w:type="spellEnd"/>
      <w:r w:rsidRPr="00747C00">
        <w:rPr>
          <w:rFonts w:ascii="Myriad Pro" w:hAnsi="Myriad Pro"/>
          <w:color w:val="000000" w:themeColor="text1"/>
          <w:sz w:val="22"/>
          <w:szCs w:val="22"/>
        </w:rPr>
        <w:t xml:space="preserve"> ako reakcia na potrebu lepšieho dopravného prepojenia Bratislavy s prihraničnými rakúskymi obcami. Následne ju BID prevzala ako svoju pilotnú aktivitu v rámci projektu NUTSHELL@CE </w:t>
      </w:r>
      <w:r w:rsidRPr="00B14B1A">
        <w:rPr>
          <w:rFonts w:ascii="Myriad Pro" w:hAnsi="Myriad Pro"/>
          <w:color w:val="000000" w:themeColor="text1"/>
          <w:sz w:val="22"/>
          <w:szCs w:val="22"/>
        </w:rPr>
        <w:t xml:space="preserve">realizovaného v programe </w:t>
      </w:r>
      <w:proofErr w:type="spellStart"/>
      <w:r w:rsidRPr="00747C00">
        <w:rPr>
          <w:rFonts w:ascii="Myriad Pro" w:hAnsi="Myriad Pro"/>
          <w:color w:val="000000" w:themeColor="text1"/>
          <w:sz w:val="22"/>
          <w:szCs w:val="22"/>
        </w:rPr>
        <w:t>Interreg</w:t>
      </w:r>
      <w:proofErr w:type="spellEnd"/>
      <w:r w:rsidRPr="00747C00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proofErr w:type="spellStart"/>
      <w:r w:rsidRPr="00747C00">
        <w:rPr>
          <w:rFonts w:ascii="Myriad Pro" w:hAnsi="Myriad Pro"/>
          <w:color w:val="000000" w:themeColor="text1"/>
          <w:sz w:val="22"/>
          <w:szCs w:val="22"/>
        </w:rPr>
        <w:t>Central</w:t>
      </w:r>
      <w:proofErr w:type="spellEnd"/>
      <w:r w:rsidRPr="00747C00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proofErr w:type="spellStart"/>
      <w:r w:rsidRPr="00747C00">
        <w:rPr>
          <w:rFonts w:ascii="Myriad Pro" w:hAnsi="Myriad Pro"/>
          <w:color w:val="000000" w:themeColor="text1"/>
          <w:sz w:val="22"/>
          <w:szCs w:val="22"/>
        </w:rPr>
        <w:t>Europe</w:t>
      </w:r>
      <w:proofErr w:type="spellEnd"/>
      <w:r w:rsidRPr="00B14B1A">
        <w:rPr>
          <w:rFonts w:ascii="Myriad Pro" w:hAnsi="Myriad Pro"/>
          <w:color w:val="000000" w:themeColor="text1"/>
          <w:sz w:val="22"/>
          <w:szCs w:val="22"/>
        </w:rPr>
        <w:t>.</w:t>
      </w:r>
    </w:p>
    <w:p w14:paraId="3A4D4657" w14:textId="77777777" w:rsidR="00B14B1A" w:rsidRPr="00B14B1A" w:rsidRDefault="00B14B1A" w:rsidP="00B14B1A">
      <w:pPr>
        <w:pStyle w:val="Normlnywebov"/>
        <w:spacing w:before="0" w:beforeAutospacing="0" w:after="240" w:afterAutospacing="0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B14B1A">
        <w:rPr>
          <w:rFonts w:ascii="Myriad Pro" w:hAnsi="Myriad Pro"/>
          <w:color w:val="000000" w:themeColor="text1"/>
          <w:sz w:val="22"/>
          <w:szCs w:val="22"/>
        </w:rPr>
        <w:t>Projekt NUTSHELL@CE sa zameriava na podporu udržateľnej mobility a lepšie dopravné prepojenie vidieckych a prihraničných regiónov. Práve cezhraničné územie Bratislavy a susedných rakúskych obcí predstavuje priestor s výraznými každodennými väzbami, kde sa veľká časť mobility stále realizuje individuálnou automobilovou dopravou.</w:t>
      </w:r>
    </w:p>
    <w:p w14:paraId="668D1563" w14:textId="2469F1C5" w:rsidR="007709B9" w:rsidRPr="008534AC" w:rsidRDefault="007709B9" w:rsidP="007709B9">
      <w:pPr>
        <w:pStyle w:val="Normlnywebov"/>
        <w:spacing w:before="0" w:beforeAutospacing="0" w:after="240" w:afterAutospacing="0"/>
        <w:jc w:val="both"/>
        <w:rPr>
          <w:rFonts w:ascii="Myriad Pro" w:hAnsi="Myriad Pro"/>
          <w:i/>
          <w:iCs/>
          <w:color w:val="000000" w:themeColor="text1"/>
          <w:sz w:val="22"/>
          <w:szCs w:val="22"/>
        </w:rPr>
      </w:pPr>
      <w:r w:rsidRPr="00514CA8">
        <w:rPr>
          <w:rFonts w:ascii="Myriad Pro" w:hAnsi="Myriad Pro"/>
          <w:color w:val="000000" w:themeColor="text1"/>
          <w:sz w:val="22"/>
          <w:szCs w:val="22"/>
        </w:rPr>
        <w:t xml:space="preserve">Spustenie skúšobnej prevádzky </w:t>
      </w:r>
      <w:r>
        <w:rPr>
          <w:rFonts w:ascii="Myriad Pro" w:hAnsi="Myriad Pro"/>
          <w:color w:val="000000" w:themeColor="text1"/>
          <w:sz w:val="22"/>
          <w:szCs w:val="22"/>
        </w:rPr>
        <w:t xml:space="preserve">linky </w:t>
      </w:r>
      <w:r w:rsidRPr="00514CA8">
        <w:rPr>
          <w:rFonts w:ascii="Myriad Pro" w:hAnsi="Myriad Pro"/>
          <w:color w:val="000000" w:themeColor="text1"/>
          <w:sz w:val="22"/>
          <w:szCs w:val="22"/>
        </w:rPr>
        <w:t xml:space="preserve">je významný krok aj pre </w:t>
      </w:r>
      <w:r w:rsidRPr="007709B9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obec </w:t>
      </w:r>
      <w:proofErr w:type="spellStart"/>
      <w:r w:rsidRPr="007709B9">
        <w:rPr>
          <w:rFonts w:ascii="Myriad Pro" w:hAnsi="Myriad Pro"/>
          <w:b/>
          <w:bCs/>
          <w:color w:val="000000" w:themeColor="text1"/>
          <w:sz w:val="22"/>
          <w:szCs w:val="22"/>
        </w:rPr>
        <w:t>Kittse</w:t>
      </w:r>
      <w:r w:rsidR="00122907">
        <w:rPr>
          <w:rFonts w:ascii="Myriad Pro" w:hAnsi="Myriad Pro"/>
          <w:b/>
          <w:bCs/>
          <w:color w:val="000000" w:themeColor="text1"/>
          <w:sz w:val="22"/>
          <w:szCs w:val="22"/>
        </w:rPr>
        <w:t>e</w:t>
      </w:r>
      <w:proofErr w:type="spellEnd"/>
      <w:r w:rsidRPr="00514CA8">
        <w:rPr>
          <w:rFonts w:ascii="Myriad Pro" w:hAnsi="Myriad Pro"/>
          <w:color w:val="000000" w:themeColor="text1"/>
          <w:sz w:val="22"/>
          <w:szCs w:val="22"/>
        </w:rPr>
        <w:t xml:space="preserve">. </w:t>
      </w:r>
      <w:r>
        <w:rPr>
          <w:rFonts w:ascii="Myriad Pro" w:hAnsi="Myriad Pro"/>
          <w:color w:val="000000" w:themeColor="text1"/>
          <w:sz w:val="22"/>
          <w:szCs w:val="22"/>
        </w:rPr>
        <w:t>Jej s</w:t>
      </w:r>
      <w:r w:rsidRPr="00514CA8">
        <w:rPr>
          <w:rFonts w:ascii="Myriad Pro" w:hAnsi="Myriad Pro"/>
          <w:color w:val="000000" w:themeColor="text1"/>
          <w:sz w:val="22"/>
          <w:szCs w:val="22"/>
        </w:rPr>
        <w:t xml:space="preserve">tarosta </w:t>
      </w:r>
      <w:proofErr w:type="spellStart"/>
      <w:r w:rsidRPr="00514CA8">
        <w:rPr>
          <w:rFonts w:ascii="Myriad Pro" w:hAnsi="Myriad Pro"/>
          <w:b/>
          <w:bCs/>
          <w:color w:val="000000" w:themeColor="text1"/>
          <w:sz w:val="22"/>
          <w:szCs w:val="22"/>
        </w:rPr>
        <w:t>Johannes</w:t>
      </w:r>
      <w:proofErr w:type="spellEnd"/>
      <w:r w:rsidRPr="00514CA8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 </w:t>
      </w:r>
      <w:proofErr w:type="spellStart"/>
      <w:r w:rsidRPr="00514CA8">
        <w:rPr>
          <w:rFonts w:ascii="Myriad Pro" w:hAnsi="Myriad Pro"/>
          <w:b/>
          <w:bCs/>
          <w:color w:val="000000" w:themeColor="text1"/>
          <w:sz w:val="22"/>
          <w:szCs w:val="22"/>
        </w:rPr>
        <w:t>Hornek</w:t>
      </w:r>
      <w:proofErr w:type="spellEnd"/>
      <w:r w:rsidRPr="00514CA8">
        <w:rPr>
          <w:rFonts w:ascii="Myriad Pro" w:hAnsi="Myriad Pro"/>
          <w:color w:val="000000" w:themeColor="text1"/>
          <w:sz w:val="22"/>
          <w:szCs w:val="22"/>
        </w:rPr>
        <w:t xml:space="preserve"> vyjadril veľkú radosť</w:t>
      </w:r>
      <w:r w:rsidRPr="008534AC">
        <w:rPr>
          <w:rFonts w:ascii="Myriad Pro" w:hAnsi="Myriad Pro"/>
          <w:color w:val="000000" w:themeColor="text1"/>
          <w:sz w:val="22"/>
          <w:szCs w:val="22"/>
        </w:rPr>
        <w:t xml:space="preserve">: </w:t>
      </w:r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>„</w:t>
      </w:r>
      <w:r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V </w:t>
      </w:r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mene obce </w:t>
      </w:r>
      <w:proofErr w:type="spellStart"/>
      <w:r w:rsidRPr="008534AC">
        <w:rPr>
          <w:rFonts w:ascii="Myriad Pro" w:hAnsi="Myriad Pro"/>
          <w:i/>
          <w:iCs/>
          <w:color w:val="000000" w:themeColor="text1"/>
          <w:sz w:val="22"/>
          <w:szCs w:val="22"/>
        </w:rPr>
        <w:t>Kittsee</w:t>
      </w:r>
      <w:proofErr w:type="spellEnd"/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 by som sa chcel srdečne poďakovať BID a </w:t>
      </w:r>
      <w:proofErr w:type="spellStart"/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>baum_cityregion</w:t>
      </w:r>
      <w:proofErr w:type="spellEnd"/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 za možnosť otestovať túto linku počas nasledujúcich troch mesiacov. Verím, že skúšobná prevádzka prinesie cenné skúsenosti a ukáže potenciál tejto linky</w:t>
      </w:r>
      <w:r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. </w:t>
      </w:r>
      <w:r w:rsidRPr="008534AC">
        <w:rPr>
          <w:rFonts w:ascii="Myriad Pro" w:hAnsi="Myriad Pro"/>
          <w:i/>
          <w:iCs/>
          <w:color w:val="000000" w:themeColor="text1"/>
          <w:sz w:val="22"/>
          <w:szCs w:val="22"/>
        </w:rPr>
        <w:t>Je to veľmi dôležitý prvý krok</w:t>
      </w:r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. </w:t>
      </w:r>
      <w:r>
        <w:rPr>
          <w:rFonts w:ascii="Myriad Pro" w:hAnsi="Myriad Pro"/>
          <w:i/>
          <w:iCs/>
          <w:color w:val="000000" w:themeColor="text1"/>
          <w:sz w:val="22"/>
          <w:szCs w:val="22"/>
        </w:rPr>
        <w:t>V</w:t>
      </w:r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 xml:space="preserve"> strednodobom horizonte </w:t>
      </w:r>
      <w:r>
        <w:rPr>
          <w:rFonts w:ascii="Myriad Pro" w:hAnsi="Myriad Pro"/>
          <w:i/>
          <w:iCs/>
          <w:color w:val="000000" w:themeColor="text1"/>
          <w:sz w:val="22"/>
          <w:szCs w:val="22"/>
        </w:rPr>
        <w:t>by malo byť n</w:t>
      </w:r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>aš</w:t>
      </w:r>
      <w:r>
        <w:rPr>
          <w:rFonts w:ascii="Myriad Pro" w:hAnsi="Myriad Pro"/>
          <w:i/>
          <w:iCs/>
          <w:color w:val="000000" w:themeColor="text1"/>
          <w:sz w:val="22"/>
          <w:szCs w:val="22"/>
        </w:rPr>
        <w:t>i</w:t>
      </w:r>
      <w:r w:rsidRPr="00514CA8">
        <w:rPr>
          <w:rFonts w:ascii="Myriad Pro" w:hAnsi="Myriad Pro"/>
          <w:i/>
          <w:iCs/>
          <w:color w:val="000000" w:themeColor="text1"/>
          <w:sz w:val="22"/>
          <w:szCs w:val="22"/>
        </w:rPr>
        <w:t>m cieľom jej trvalé zavedenie.“</w:t>
      </w:r>
    </w:p>
    <w:p w14:paraId="0FB0E6DB" w14:textId="3D6DE6DC" w:rsidR="00B14B1A" w:rsidRDefault="00B14B1A" w:rsidP="007709B9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</w:pPr>
      <w:r w:rsidRPr="007709B9">
        <w:rPr>
          <w:rStyle w:val="Vrazn"/>
          <w:rFonts w:ascii="Myriad Pro" w:eastAsiaTheme="minorHAnsi" w:hAnsi="Myriad Pro" w:cstheme="majorHAnsi"/>
          <w:color w:val="A52210"/>
          <w:sz w:val="24"/>
          <w:szCs w:val="24"/>
        </w:rPr>
        <w:t>Základné informácie o linke 902</w:t>
      </w:r>
    </w:p>
    <w:p w14:paraId="2CF67FBC" w14:textId="565CD977" w:rsidR="00C6635E" w:rsidRPr="008F4839" w:rsidRDefault="00C6635E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Trasa:</w:t>
      </w:r>
      <w:r w:rsidR="007D558F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 xml:space="preserve">Bratislava, Farského – </w:t>
      </w:r>
      <w:proofErr w:type="spellStart"/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>Berg</w:t>
      </w:r>
      <w:proofErr w:type="spellEnd"/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 xml:space="preserve"> – </w:t>
      </w:r>
      <w:proofErr w:type="spellStart"/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>Kittse</w:t>
      </w:r>
      <w:r w:rsidR="00570719">
        <w:rPr>
          <w:rFonts w:ascii="Myriad Pro" w:hAnsi="Myriad Pro"/>
          <w:color w:val="000000" w:themeColor="text1"/>
          <w:sz w:val="22"/>
          <w:szCs w:val="22"/>
        </w:rPr>
        <w:t>e</w:t>
      </w:r>
      <w:proofErr w:type="spellEnd"/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 xml:space="preserve"> – </w:t>
      </w:r>
      <w:proofErr w:type="spellStart"/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>Edelstal</w:t>
      </w:r>
      <w:proofErr w:type="spellEnd"/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 xml:space="preserve"> – </w:t>
      </w:r>
      <w:proofErr w:type="spellStart"/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>Prellenkirche</w:t>
      </w:r>
      <w:r w:rsidR="00570719">
        <w:rPr>
          <w:rFonts w:ascii="Myriad Pro" w:hAnsi="Myriad Pro"/>
          <w:color w:val="000000" w:themeColor="text1"/>
          <w:sz w:val="22"/>
          <w:szCs w:val="22"/>
        </w:rPr>
        <w:t>n</w:t>
      </w:r>
      <w:proofErr w:type="spellEnd"/>
    </w:p>
    <w:p w14:paraId="3332F0E0" w14:textId="386F2A10" w:rsidR="00C6635E" w:rsidRPr="008F4839" w:rsidRDefault="00C6635E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i/>
          <w:iCs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Prevádzka: 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pracovné dni a sobota </w:t>
      </w:r>
      <w:r w:rsidRPr="008F4839">
        <w:rPr>
          <w:rFonts w:ascii="Myriad Pro" w:hAnsi="Myriad Pro"/>
          <w:i/>
          <w:iCs/>
          <w:color w:val="000000" w:themeColor="text1"/>
          <w:sz w:val="22"/>
          <w:szCs w:val="22"/>
        </w:rPr>
        <w:t>(nedeľa bez prevádzky)</w:t>
      </w:r>
    </w:p>
    <w:p w14:paraId="2BDFF4CA" w14:textId="2D5BCF2A" w:rsidR="00C6635E" w:rsidRPr="008F4839" w:rsidRDefault="00C6635E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Interval:</w:t>
      </w:r>
      <w:r w:rsidR="007D558F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>12</w:t>
      </w:r>
      <w:r w:rsidR="008F4839">
        <w:rPr>
          <w:rFonts w:ascii="Myriad Pro" w:hAnsi="Myriad Pro"/>
          <w:color w:val="000000" w:themeColor="text1"/>
          <w:sz w:val="22"/>
          <w:szCs w:val="22"/>
        </w:rPr>
        <w:t>0</w:t>
      </w:r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 xml:space="preserve"> minút</w:t>
      </w:r>
    </w:p>
    <w:p w14:paraId="5E4CDE77" w14:textId="7103D777" w:rsidR="00C6635E" w:rsidRPr="008F4839" w:rsidRDefault="00C6635E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Cestovné počas pilot</w:t>
      </w:r>
      <w:r w:rsidR="00D34B02">
        <w:rPr>
          <w:rFonts w:ascii="Myriad Pro" w:hAnsi="Myriad Pro"/>
          <w:b/>
          <w:bCs/>
          <w:color w:val="000000" w:themeColor="text1"/>
          <w:sz w:val="22"/>
          <w:szCs w:val="22"/>
        </w:rPr>
        <w:t>nej prevádzky</w:t>
      </w: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: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>bezplatné</w:t>
      </w:r>
    </w:p>
    <w:p w14:paraId="290D1654" w14:textId="4F310E66" w:rsidR="00C6635E" w:rsidRPr="008F4839" w:rsidRDefault="00C6635E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Nástup</w:t>
      </w:r>
      <w:r w:rsidR="00D34B02">
        <w:rPr>
          <w:rFonts w:ascii="Myriad Pro" w:hAnsi="Myriad Pro"/>
          <w:b/>
          <w:bCs/>
          <w:color w:val="000000" w:themeColor="text1"/>
          <w:sz w:val="22"/>
          <w:szCs w:val="22"/>
        </w:rPr>
        <w:t xml:space="preserve"> cestujúcich</w:t>
      </w: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: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 w:rsidR="008F4839" w:rsidRPr="008F4839">
        <w:rPr>
          <w:rFonts w:ascii="Myriad Pro" w:hAnsi="Myriad Pro"/>
          <w:color w:val="000000" w:themeColor="text1"/>
          <w:sz w:val="22"/>
          <w:szCs w:val="22"/>
        </w:rPr>
        <w:t>prednými dverami s odbavením u vodiča</w:t>
      </w:r>
    </w:p>
    <w:p w14:paraId="250F46BF" w14:textId="77777777" w:rsidR="007D558F" w:rsidRPr="008F4839" w:rsidRDefault="007D558F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Začiatok pilotnej prevádzky: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 28. 09. 2026</w:t>
      </w:r>
    </w:p>
    <w:p w14:paraId="5619CE6C" w14:textId="22D4A67D" w:rsidR="007D558F" w:rsidRDefault="007D558F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Dĺžka pilotnej prevádzky: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 </w:t>
      </w:r>
      <w:r>
        <w:rPr>
          <w:rFonts w:ascii="Myriad Pro" w:hAnsi="Myriad Pro"/>
          <w:color w:val="000000" w:themeColor="text1"/>
          <w:sz w:val="22"/>
          <w:szCs w:val="22"/>
        </w:rPr>
        <w:t>3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 mesiace</w:t>
      </w:r>
    </w:p>
    <w:p w14:paraId="19E05280" w14:textId="5816D937" w:rsidR="00D34B02" w:rsidRPr="008F4839" w:rsidRDefault="00D34B02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>
        <w:rPr>
          <w:rFonts w:ascii="Myriad Pro" w:hAnsi="Myriad Pro"/>
          <w:b/>
          <w:bCs/>
          <w:color w:val="000000" w:themeColor="text1"/>
          <w:sz w:val="22"/>
          <w:szCs w:val="22"/>
        </w:rPr>
        <w:t>Vnútroštátna preprava na území Rakúska:</w:t>
      </w:r>
      <w:r>
        <w:rPr>
          <w:rFonts w:ascii="Myriad Pro" w:hAnsi="Myriad Pro"/>
          <w:color w:val="000000" w:themeColor="text1"/>
          <w:sz w:val="22"/>
          <w:szCs w:val="22"/>
        </w:rPr>
        <w:t xml:space="preserve"> povolená</w:t>
      </w:r>
    </w:p>
    <w:p w14:paraId="173D714A" w14:textId="7DAE6669" w:rsidR="008F4839" w:rsidRPr="008F4839" w:rsidRDefault="008F4839" w:rsidP="007D558F">
      <w:pPr>
        <w:pStyle w:val="Normlnywebov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Myriad Pro" w:hAnsi="Myriad Pro"/>
          <w:color w:val="000000" w:themeColor="text1"/>
          <w:sz w:val="22"/>
          <w:szCs w:val="22"/>
        </w:rPr>
      </w:pP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Cieľ pilot</w:t>
      </w:r>
      <w:r w:rsidR="00D34B02">
        <w:rPr>
          <w:rFonts w:ascii="Myriad Pro" w:hAnsi="Myriad Pro"/>
          <w:b/>
          <w:bCs/>
          <w:color w:val="000000" w:themeColor="text1"/>
          <w:sz w:val="22"/>
          <w:szCs w:val="22"/>
        </w:rPr>
        <w:t>nej prevádzky</w:t>
      </w:r>
      <w:r w:rsidRPr="008F4839">
        <w:rPr>
          <w:rFonts w:ascii="Myriad Pro" w:hAnsi="Myriad Pro"/>
          <w:b/>
          <w:bCs/>
          <w:color w:val="000000" w:themeColor="text1"/>
          <w:sz w:val="22"/>
          <w:szCs w:val="22"/>
        </w:rPr>
        <w:t>: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 overenie záujmu o </w:t>
      </w:r>
      <w:r w:rsidR="00D34B02">
        <w:rPr>
          <w:rFonts w:ascii="Myriad Pro" w:hAnsi="Myriad Pro"/>
          <w:color w:val="000000" w:themeColor="text1"/>
          <w:sz w:val="22"/>
          <w:szCs w:val="22"/>
        </w:rPr>
        <w:t>spojenie</w:t>
      </w:r>
      <w:r w:rsidRPr="008F4839">
        <w:rPr>
          <w:rFonts w:ascii="Myriad Pro" w:hAnsi="Myriad Pro"/>
          <w:color w:val="000000" w:themeColor="text1"/>
          <w:sz w:val="22"/>
          <w:szCs w:val="22"/>
        </w:rPr>
        <w:t xml:space="preserve">, </w:t>
      </w:r>
      <w:r w:rsidR="00D34B02">
        <w:rPr>
          <w:rFonts w:ascii="Myriad Pro" w:hAnsi="Myriad Pro"/>
          <w:color w:val="000000" w:themeColor="text1"/>
          <w:sz w:val="22"/>
          <w:szCs w:val="22"/>
        </w:rPr>
        <w:t xml:space="preserve">získanie </w:t>
      </w:r>
      <w:r w:rsidRPr="008F4839">
        <w:rPr>
          <w:rFonts w:ascii="Myriad Pro" w:hAnsi="Myriad Pro"/>
          <w:color w:val="000000" w:themeColor="text1"/>
          <w:sz w:val="22"/>
          <w:szCs w:val="22"/>
        </w:rPr>
        <w:t>prevádzkových skúseností pre prípadné trvalé zavedenie</w:t>
      </w:r>
    </w:p>
    <w:bookmarkEnd w:id="1"/>
    <w:bookmarkEnd w:id="2"/>
    <w:p w14:paraId="0D5A8666" w14:textId="087815B2" w:rsidR="00D34B02" w:rsidRDefault="00D34B02" w:rsidP="00D34B02">
      <w:pPr>
        <w:pStyle w:val="x1yc453h"/>
        <w:ind w:left="360"/>
      </w:pPr>
    </w:p>
    <w:p w14:paraId="37ABAD75" w14:textId="77777777" w:rsidR="008D10F8" w:rsidRDefault="008D10F8" w:rsidP="008D10F8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3D261EEB" w14:textId="4F277476" w:rsidR="008D10F8" w:rsidRPr="00053509" w:rsidRDefault="008D10F8" w:rsidP="008D10F8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  <w:r w:rsidRPr="00053509"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  <w:t xml:space="preserve">Pre viac informácií:  </w:t>
      </w:r>
      <w:r w:rsidRPr="00053509"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  <w:tab/>
      </w:r>
    </w:p>
    <w:p w14:paraId="7A7CE4C6" w14:textId="77777777" w:rsidR="008D10F8" w:rsidRPr="00E700A1" w:rsidRDefault="008D10F8" w:rsidP="008D10F8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Myriad Pro Light" w:eastAsiaTheme="minorHAnsi" w:hAnsi="Myriad Pro Light" w:cstheme="minorHAnsi"/>
          <w:sz w:val="22"/>
          <w:szCs w:val="22"/>
        </w:rPr>
      </w:pPr>
      <w:r w:rsidRPr="00E700A1">
        <w:rPr>
          <w:rFonts w:ascii="Myriad Pro Light" w:eastAsiaTheme="minorHAnsi" w:hAnsi="Myriad Pro Light" w:cstheme="minorHAnsi"/>
          <w:sz w:val="22"/>
          <w:szCs w:val="22"/>
        </w:rPr>
        <w:t>Eva Vozárová, hovorkyňa BID</w:t>
      </w:r>
    </w:p>
    <w:p w14:paraId="2461841B" w14:textId="77777777" w:rsidR="008D10F8" w:rsidRPr="00E700A1" w:rsidRDefault="008D10F8" w:rsidP="008D10F8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Myriad Pro Light" w:eastAsiaTheme="minorHAnsi" w:hAnsi="Myriad Pro Light" w:cstheme="minorHAnsi"/>
          <w:sz w:val="22"/>
          <w:szCs w:val="22"/>
        </w:rPr>
      </w:pPr>
      <w:r w:rsidRPr="00E700A1">
        <w:rPr>
          <w:rFonts w:ascii="Myriad Pro Light" w:eastAsiaTheme="minorHAnsi" w:hAnsi="Myriad Pro Light" w:cstheme="minorHAnsi"/>
          <w:sz w:val="22"/>
          <w:szCs w:val="22"/>
        </w:rPr>
        <w:t xml:space="preserve">mail: </w:t>
      </w:r>
      <w:hyperlink r:id="rId7" w:history="1">
        <w:r w:rsidRPr="00E700A1">
          <w:rPr>
            <w:rFonts w:ascii="Myriad Pro Light" w:eastAsiaTheme="minorHAnsi" w:hAnsi="Myriad Pro Light" w:cstheme="minorHAnsi"/>
            <w:sz w:val="22"/>
            <w:szCs w:val="22"/>
          </w:rPr>
          <w:t>hovorca@bid.sk</w:t>
        </w:r>
      </w:hyperlink>
    </w:p>
    <w:p w14:paraId="4C15C32B" w14:textId="77777777" w:rsidR="008D10F8" w:rsidRPr="00131C25" w:rsidRDefault="008D10F8" w:rsidP="008D10F8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Myriad Pro" w:eastAsiaTheme="minorHAnsi" w:hAnsi="Myriad Pro" w:cstheme="minorHAnsi"/>
          <w:sz w:val="22"/>
          <w:szCs w:val="22"/>
        </w:rPr>
      </w:pPr>
      <w:r w:rsidRPr="00E700A1">
        <w:rPr>
          <w:rFonts w:ascii="Myriad Pro Light" w:eastAsiaTheme="minorHAnsi" w:hAnsi="Myriad Pro Light" w:cstheme="minorHAnsi"/>
          <w:sz w:val="22"/>
          <w:szCs w:val="22"/>
        </w:rPr>
        <w:t>mobil: +421 948 710</w:t>
      </w:r>
      <w:r>
        <w:rPr>
          <w:rFonts w:ascii="Myriad Pro Light" w:eastAsiaTheme="minorHAnsi" w:hAnsi="Myriad Pro Light" w:cstheme="minorHAnsi"/>
          <w:sz w:val="22"/>
          <w:szCs w:val="22"/>
        </w:rPr>
        <w:t> </w:t>
      </w:r>
      <w:r w:rsidRPr="00E700A1">
        <w:rPr>
          <w:rFonts w:ascii="Myriad Pro Light" w:eastAsiaTheme="minorHAnsi" w:hAnsi="Myriad Pro Light" w:cstheme="minorHAnsi"/>
          <w:sz w:val="22"/>
          <w:szCs w:val="22"/>
        </w:rPr>
        <w:t>210</w:t>
      </w:r>
    </w:p>
    <w:p w14:paraId="79ED2DC5" w14:textId="77777777" w:rsidR="008D10F8" w:rsidRPr="00131C25" w:rsidRDefault="008D10F8" w:rsidP="008D10F8">
      <w:pPr>
        <w:pStyle w:val="Normlnywebov"/>
        <w:shd w:val="clear" w:color="auto" w:fill="FFFFFF"/>
        <w:spacing w:before="0" w:beforeAutospacing="0" w:after="120" w:afterAutospacing="0"/>
        <w:jc w:val="both"/>
        <w:rPr>
          <w:rFonts w:ascii="Myriad Pro" w:eastAsiaTheme="minorHAnsi" w:hAnsi="Myriad Pro" w:cstheme="minorHAnsi"/>
          <w:color w:val="A52210"/>
          <w:sz w:val="22"/>
          <w:szCs w:val="22"/>
        </w:rPr>
      </w:pPr>
      <w:r w:rsidRPr="00131C25">
        <w:rPr>
          <w:rFonts w:ascii="Myriad Pro" w:eastAsiaTheme="minorHAnsi" w:hAnsi="Myriad Pro" w:cstheme="minorHAnsi"/>
          <w:noProof/>
          <w:color w:val="A522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B05DA6" wp14:editId="7D054B52">
                <wp:simplePos x="0" y="0"/>
                <wp:positionH relativeFrom="column">
                  <wp:posOffset>-4445</wp:posOffset>
                </wp:positionH>
                <wp:positionV relativeFrom="paragraph">
                  <wp:posOffset>153670</wp:posOffset>
                </wp:positionV>
                <wp:extent cx="5715000" cy="0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A5221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65EC94" id="Rovná spojnic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2.1pt" to="449.6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" strokecolor="#a52210" strokeweight=".5pt">
                <v:stroke joinstyle="miter"/>
              </v:line>
            </w:pict>
          </mc:Fallback>
        </mc:AlternateContent>
      </w:r>
    </w:p>
    <w:p w14:paraId="1B01E703" w14:textId="77777777" w:rsidR="008D10F8" w:rsidRDefault="008D10F8" w:rsidP="008D10F8">
      <w:pPr>
        <w:pStyle w:val="Normlnywebov"/>
        <w:shd w:val="clear" w:color="auto" w:fill="FFFFFF"/>
        <w:spacing w:before="0" w:beforeAutospacing="0" w:after="120" w:afterAutospacing="0"/>
        <w:jc w:val="both"/>
        <w:rPr>
          <w:rFonts w:ascii="Myriad Pro Light" w:eastAsiaTheme="minorHAnsi" w:hAnsi="Myriad Pro Light" w:cstheme="minorHAnsi"/>
          <w:b/>
          <w:bCs/>
          <w:sz w:val="22"/>
          <w:szCs w:val="22"/>
        </w:rPr>
      </w:pPr>
    </w:p>
    <w:p w14:paraId="33082F17" w14:textId="77777777" w:rsidR="008D10F8" w:rsidRDefault="008D10F8" w:rsidP="008D10F8">
      <w:pPr>
        <w:pStyle w:val="Normlnywebov"/>
        <w:shd w:val="clear" w:color="auto" w:fill="FFFFFF"/>
        <w:spacing w:before="0" w:beforeAutospacing="0" w:after="120" w:afterAutospacing="0"/>
        <w:jc w:val="both"/>
        <w:rPr>
          <w:rFonts w:ascii="Myriad Pro Light" w:eastAsiaTheme="minorHAnsi" w:hAnsi="Myriad Pro Light" w:cstheme="minorHAnsi"/>
          <w:sz w:val="22"/>
          <w:szCs w:val="22"/>
        </w:rPr>
      </w:pPr>
      <w:r w:rsidRPr="00585D26">
        <w:rPr>
          <w:rFonts w:ascii="Myriad Pro Light" w:eastAsiaTheme="minorHAnsi" w:hAnsi="Myriad Pro Light" w:cstheme="minorHAnsi"/>
          <w:b/>
          <w:bCs/>
          <w:sz w:val="22"/>
          <w:szCs w:val="22"/>
        </w:rPr>
        <w:t>Bratislavská integrovaná doprava, a.s.</w:t>
      </w:r>
      <w:r w:rsidRPr="00131C25">
        <w:rPr>
          <w:rFonts w:ascii="Myriad Pro Light" w:eastAsiaTheme="minorHAnsi" w:hAnsi="Myriad Pro Light" w:cstheme="minorHAnsi"/>
          <w:sz w:val="22"/>
          <w:szCs w:val="22"/>
        </w:rPr>
        <w:t xml:space="preserve"> je organizátor Integrovaného dopravného systému v Bratislavskom kraji (IDS BK). Zastrešuje dopravné služby v bratislavskom regióne, vytvára podklady pre koordináciu liniek a spojov jednotlivých druhov dopráv.  Integrovaný systém verejnej hromadnej dopravy ponúka rýchlejšie a pohodlnejšie cestova</w:t>
      </w:r>
      <w:r>
        <w:rPr>
          <w:rFonts w:ascii="Myriad Pro Light" w:eastAsiaTheme="minorHAnsi" w:hAnsi="Myriad Pro Light" w:cstheme="minorHAnsi"/>
          <w:sz w:val="22"/>
          <w:szCs w:val="22"/>
        </w:rPr>
        <w:t xml:space="preserve">nie. </w:t>
      </w:r>
    </w:p>
    <w:p w14:paraId="5C034664" w14:textId="77777777" w:rsidR="008D10F8" w:rsidRDefault="008D10F8" w:rsidP="008D10F8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Myriad Pro Light" w:eastAsiaTheme="minorHAnsi" w:hAnsi="Myriad Pro Light" w:cstheme="minorHAnsi"/>
          <w:sz w:val="22"/>
          <w:szCs w:val="22"/>
        </w:rPr>
      </w:pPr>
      <w:r>
        <w:rPr>
          <w:rFonts w:ascii="Myriad Pro Light" w:eastAsiaTheme="minorHAnsi" w:hAnsi="Myriad Pro Light" w:cstheme="minorHAnsi"/>
          <w:sz w:val="22"/>
          <w:szCs w:val="22"/>
        </w:rPr>
        <w:t xml:space="preserve">Dopravcami v IDS BK sú </w:t>
      </w:r>
      <w:r w:rsidRPr="00B141BE">
        <w:rPr>
          <w:rFonts w:ascii="Myriad Pro Light" w:eastAsiaTheme="minorHAnsi" w:hAnsi="Myriad Pro Light" w:cstheme="minorHAnsi"/>
          <w:sz w:val="22"/>
          <w:szCs w:val="22"/>
        </w:rPr>
        <w:t>Dopravný podnik Bratislava (linky 1 - 199, linky N21 – N99, linky X)</w:t>
      </w:r>
      <w:r w:rsidRPr="00585D26">
        <w:rPr>
          <w:rFonts w:ascii="Myriad Pro Light" w:eastAsiaTheme="minorHAnsi" w:hAnsi="Myriad Pro Light" w:cstheme="minorHAnsi"/>
          <w:sz w:val="22"/>
          <w:szCs w:val="22"/>
        </w:rPr>
        <w:t>,</w:t>
      </w:r>
      <w:r>
        <w:rPr>
          <w:rFonts w:ascii="Myriad Pro Light" w:eastAsiaTheme="minorHAnsi" w:hAnsi="Myriad Pro Light" w:cstheme="minorHAnsi"/>
          <w:sz w:val="22"/>
          <w:szCs w:val="22"/>
        </w:rPr>
        <w:t xml:space="preserve"> </w:t>
      </w:r>
      <w:r w:rsidRPr="00B141BE">
        <w:rPr>
          <w:rFonts w:ascii="Myriad Pro Light" w:eastAsiaTheme="minorHAnsi" w:hAnsi="Myriad Pro Light" w:cstheme="minorHAnsi"/>
          <w:sz w:val="22"/>
          <w:szCs w:val="22"/>
        </w:rPr>
        <w:t>ARRIVA Mobility Solutions (linky 205 - 799 a cezhraničná linka 901)</w:t>
      </w:r>
      <w:r w:rsidRPr="00585D26">
        <w:rPr>
          <w:rFonts w:ascii="Myriad Pro Light" w:eastAsiaTheme="minorHAnsi" w:hAnsi="Myriad Pro Light" w:cstheme="minorHAnsi"/>
          <w:sz w:val="22"/>
          <w:szCs w:val="22"/>
        </w:rPr>
        <w:t xml:space="preserve">, </w:t>
      </w:r>
      <w:r w:rsidRPr="00B141BE">
        <w:rPr>
          <w:rFonts w:ascii="Myriad Pro Light" w:eastAsiaTheme="minorHAnsi" w:hAnsi="Myriad Pro Light" w:cstheme="minorHAnsi"/>
          <w:sz w:val="22"/>
          <w:szCs w:val="22"/>
        </w:rPr>
        <w:t>Železničná spoločnosť Slovensko (linky S8 - S65 a linky R20 – R60)</w:t>
      </w:r>
      <w:r w:rsidRPr="00585D26">
        <w:rPr>
          <w:rFonts w:ascii="Myriad Pro Light" w:eastAsiaTheme="minorHAnsi" w:hAnsi="Myriad Pro Light" w:cstheme="minorHAnsi"/>
          <w:sz w:val="22"/>
          <w:szCs w:val="22"/>
        </w:rPr>
        <w:t xml:space="preserve"> a Leo Express (linky S70 a R70).</w:t>
      </w:r>
    </w:p>
    <w:p w14:paraId="7CEBEAE4" w14:textId="77777777" w:rsidR="008D10F8" w:rsidRDefault="008D10F8" w:rsidP="008D10F8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Myriad Pro Light" w:eastAsiaTheme="minorHAnsi" w:hAnsi="Myriad Pro Light" w:cstheme="minorHAnsi"/>
          <w:sz w:val="22"/>
          <w:szCs w:val="22"/>
        </w:rPr>
      </w:pPr>
    </w:p>
    <w:p w14:paraId="51618B4E" w14:textId="77777777" w:rsidR="008D10F8" w:rsidRPr="00B141BE" w:rsidRDefault="008D10F8" w:rsidP="008D10F8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Myriad Pro Light" w:eastAsiaTheme="minorHAnsi" w:hAnsi="Myriad Pro Light" w:cstheme="minorHAnsi"/>
          <w:sz w:val="22"/>
          <w:szCs w:val="22"/>
        </w:rPr>
      </w:pPr>
    </w:p>
    <w:p w14:paraId="53E0CC16" w14:textId="77777777" w:rsidR="007709B9" w:rsidRDefault="007709B9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394F56B6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17C1687E" w14:textId="262A2161" w:rsidR="00D34B02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  <w:r w:rsidRPr="008D10F8"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  <w:drawing>
          <wp:inline distT="0" distB="0" distL="0" distR="0" wp14:anchorId="1C3CF678" wp14:editId="5FEA17BD">
            <wp:extent cx="5760720" cy="3992245"/>
            <wp:effectExtent l="0" t="0" r="0" b="8255"/>
            <wp:docPr id="70081690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169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9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00C3F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09C0A1E8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03EB96A3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66377CAD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7AFEBF15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79F137BF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01C79C9B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73B6F639" w14:textId="68F9B254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  <w:r w:rsidRPr="008D10F8"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  <w:drawing>
          <wp:inline distT="0" distB="0" distL="0" distR="0" wp14:anchorId="4E3B4284" wp14:editId="4C64452D">
            <wp:extent cx="5760720" cy="3990340"/>
            <wp:effectExtent l="0" t="0" r="0" b="0"/>
            <wp:docPr id="22330337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033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3E48B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63552949" w14:textId="77777777" w:rsidR="008D10F8" w:rsidRDefault="008D10F8" w:rsidP="00414217">
      <w:pPr>
        <w:pStyle w:val="Normlnywebov"/>
        <w:shd w:val="clear" w:color="auto" w:fill="FFFFFF"/>
        <w:spacing w:before="0" w:beforeAutospacing="0" w:after="120" w:afterAutospacing="0"/>
        <w:jc w:val="both"/>
        <w:rPr>
          <w:rStyle w:val="Vrazn"/>
          <w:rFonts w:ascii="Myriad Pro" w:eastAsiaTheme="minorHAnsi" w:hAnsi="Myriad Pro" w:cstheme="majorHAnsi"/>
          <w:color w:val="A52210"/>
          <w:sz w:val="22"/>
          <w:szCs w:val="22"/>
        </w:rPr>
      </w:pPr>
    </w:p>
    <w:p w14:paraId="33E3937F" w14:textId="77777777" w:rsidR="008D10F8" w:rsidRPr="00B141BE" w:rsidRDefault="008D10F8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Myriad Pro Light" w:eastAsiaTheme="minorHAnsi" w:hAnsi="Myriad Pro Light" w:cstheme="minorHAnsi"/>
          <w:sz w:val="22"/>
          <w:szCs w:val="22"/>
        </w:rPr>
      </w:pPr>
    </w:p>
    <w:sectPr w:rsidR="008D10F8" w:rsidRPr="00B141B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89D27" w14:textId="77777777" w:rsidR="0029561F" w:rsidRDefault="0029561F">
      <w:pPr>
        <w:spacing w:after="0" w:line="240" w:lineRule="auto"/>
      </w:pPr>
      <w:r>
        <w:separator/>
      </w:r>
    </w:p>
  </w:endnote>
  <w:endnote w:type="continuationSeparator" w:id="0">
    <w:p w14:paraId="25895B0D" w14:textId="77777777" w:rsidR="0029561F" w:rsidRDefault="0029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FC76A" w14:textId="77777777" w:rsidR="008C47D5" w:rsidRDefault="00597E0E">
    <w:pPr>
      <w:pStyle w:val="Pta"/>
    </w:pPr>
    <w:r>
      <w:rPr>
        <w:noProof/>
        <w:sz w:val="18"/>
      </w:rPr>
      <w:drawing>
        <wp:anchor distT="0" distB="0" distL="114300" distR="114300" simplePos="0" relativeHeight="251660288" behindDoc="1" locked="0" layoutInCell="1" allowOverlap="1" wp14:anchorId="3B1C1745" wp14:editId="67A7C7CB">
          <wp:simplePos x="0" y="0"/>
          <wp:positionH relativeFrom="page">
            <wp:posOffset>-400050</wp:posOffset>
          </wp:positionH>
          <wp:positionV relativeFrom="paragraph">
            <wp:posOffset>-1895474</wp:posOffset>
          </wp:positionV>
          <wp:extent cx="7557405" cy="2880462"/>
          <wp:effectExtent l="0" t="0" r="5715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405" cy="2880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CA190" w14:textId="77777777" w:rsidR="0029561F" w:rsidRDefault="0029561F">
      <w:pPr>
        <w:spacing w:after="0" w:line="240" w:lineRule="auto"/>
      </w:pPr>
      <w:r>
        <w:separator/>
      </w:r>
    </w:p>
  </w:footnote>
  <w:footnote w:type="continuationSeparator" w:id="0">
    <w:p w14:paraId="4463BC1C" w14:textId="77777777" w:rsidR="0029561F" w:rsidRDefault="00295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C24EB" w14:textId="77777777" w:rsidR="008C47D5" w:rsidRDefault="00597E0E">
    <w:pPr>
      <w:pStyle w:val="Hlavi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999124D" wp14:editId="490FF485">
          <wp:simplePos x="0" y="0"/>
          <wp:positionH relativeFrom="page">
            <wp:posOffset>-438150</wp:posOffset>
          </wp:positionH>
          <wp:positionV relativeFrom="paragraph">
            <wp:posOffset>-781685</wp:posOffset>
          </wp:positionV>
          <wp:extent cx="7579360" cy="1513840"/>
          <wp:effectExtent l="0" t="0" r="2540" b="0"/>
          <wp:wrapNone/>
          <wp:docPr id="39" name="Obrázok 39" descr="bid_hpdoc_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bid_hpdoc_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9360" cy="151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9514294" w14:textId="77777777" w:rsidR="008C47D5" w:rsidRDefault="008C47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4DEE"/>
    <w:multiLevelType w:val="hybridMultilevel"/>
    <w:tmpl w:val="DAFEC5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23EAB"/>
    <w:multiLevelType w:val="multilevel"/>
    <w:tmpl w:val="C1B6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D24A5C"/>
    <w:multiLevelType w:val="hybridMultilevel"/>
    <w:tmpl w:val="29BC9E70"/>
    <w:lvl w:ilvl="0" w:tplc="8334FB6C">
      <w:numFmt w:val="bullet"/>
      <w:lvlText w:val="-"/>
      <w:lvlJc w:val="left"/>
      <w:pPr>
        <w:ind w:left="720" w:hanging="360"/>
      </w:pPr>
      <w:rPr>
        <w:rFonts w:ascii="Myriad Pro" w:eastAsiaTheme="minorEastAsia" w:hAnsi="Myriad Pro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21890"/>
    <w:multiLevelType w:val="multilevel"/>
    <w:tmpl w:val="16C86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483BD3"/>
    <w:multiLevelType w:val="hybridMultilevel"/>
    <w:tmpl w:val="B784F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708E1"/>
    <w:multiLevelType w:val="hybridMultilevel"/>
    <w:tmpl w:val="0B7A98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C06458"/>
    <w:multiLevelType w:val="hybridMultilevel"/>
    <w:tmpl w:val="186AEAE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617432">
    <w:abstractNumId w:val="0"/>
  </w:num>
  <w:num w:numId="2" w16cid:durableId="834034555">
    <w:abstractNumId w:val="5"/>
  </w:num>
  <w:num w:numId="3" w16cid:durableId="1083186265">
    <w:abstractNumId w:val="2"/>
  </w:num>
  <w:num w:numId="4" w16cid:durableId="1503735165">
    <w:abstractNumId w:val="1"/>
  </w:num>
  <w:num w:numId="5" w16cid:durableId="1603607173">
    <w:abstractNumId w:val="3"/>
  </w:num>
  <w:num w:numId="6" w16cid:durableId="493569444">
    <w:abstractNumId w:val="4"/>
  </w:num>
  <w:num w:numId="7" w16cid:durableId="1584031036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94"/>
    <w:rsid w:val="00004D1A"/>
    <w:rsid w:val="00006481"/>
    <w:rsid w:val="00006A49"/>
    <w:rsid w:val="00010CE1"/>
    <w:rsid w:val="0001522A"/>
    <w:rsid w:val="00020E80"/>
    <w:rsid w:val="00026F14"/>
    <w:rsid w:val="00030BCD"/>
    <w:rsid w:val="000330A2"/>
    <w:rsid w:val="000373EA"/>
    <w:rsid w:val="00047732"/>
    <w:rsid w:val="000653BA"/>
    <w:rsid w:val="0007321E"/>
    <w:rsid w:val="000767C4"/>
    <w:rsid w:val="00080825"/>
    <w:rsid w:val="00081604"/>
    <w:rsid w:val="00084482"/>
    <w:rsid w:val="000922BA"/>
    <w:rsid w:val="000B4B7A"/>
    <w:rsid w:val="000E2545"/>
    <w:rsid w:val="000E71A6"/>
    <w:rsid w:val="000F388D"/>
    <w:rsid w:val="000F58D2"/>
    <w:rsid w:val="00104890"/>
    <w:rsid w:val="00106E36"/>
    <w:rsid w:val="00122907"/>
    <w:rsid w:val="00122971"/>
    <w:rsid w:val="0012352D"/>
    <w:rsid w:val="00133A5E"/>
    <w:rsid w:val="00141813"/>
    <w:rsid w:val="001420B8"/>
    <w:rsid w:val="00144F03"/>
    <w:rsid w:val="00147F8E"/>
    <w:rsid w:val="00155AED"/>
    <w:rsid w:val="00155E65"/>
    <w:rsid w:val="00166113"/>
    <w:rsid w:val="00170CC7"/>
    <w:rsid w:val="00171513"/>
    <w:rsid w:val="00177023"/>
    <w:rsid w:val="00185A0C"/>
    <w:rsid w:val="0019013D"/>
    <w:rsid w:val="001909B3"/>
    <w:rsid w:val="001951FB"/>
    <w:rsid w:val="00196203"/>
    <w:rsid w:val="001A32DE"/>
    <w:rsid w:val="001B0178"/>
    <w:rsid w:val="001B4912"/>
    <w:rsid w:val="001B5184"/>
    <w:rsid w:val="001B766C"/>
    <w:rsid w:val="001C0CEE"/>
    <w:rsid w:val="001C0D71"/>
    <w:rsid w:val="001C3F8F"/>
    <w:rsid w:val="001F0C02"/>
    <w:rsid w:val="001F7E2F"/>
    <w:rsid w:val="001F7F6B"/>
    <w:rsid w:val="00211A89"/>
    <w:rsid w:val="00212069"/>
    <w:rsid w:val="00225EB5"/>
    <w:rsid w:val="00233078"/>
    <w:rsid w:val="00236B2F"/>
    <w:rsid w:val="00240C7B"/>
    <w:rsid w:val="002419C9"/>
    <w:rsid w:val="00246DD7"/>
    <w:rsid w:val="00265AF6"/>
    <w:rsid w:val="00265F32"/>
    <w:rsid w:val="00276D1E"/>
    <w:rsid w:val="00281993"/>
    <w:rsid w:val="002824EC"/>
    <w:rsid w:val="00285EE2"/>
    <w:rsid w:val="0029561F"/>
    <w:rsid w:val="002A1365"/>
    <w:rsid w:val="002A2219"/>
    <w:rsid w:val="002A224F"/>
    <w:rsid w:val="002A4464"/>
    <w:rsid w:val="002A4AD1"/>
    <w:rsid w:val="002B18EE"/>
    <w:rsid w:val="002B4074"/>
    <w:rsid w:val="002C178B"/>
    <w:rsid w:val="002D3CF6"/>
    <w:rsid w:val="002D5358"/>
    <w:rsid w:val="002E25C7"/>
    <w:rsid w:val="002E5D06"/>
    <w:rsid w:val="002F7D71"/>
    <w:rsid w:val="003154B5"/>
    <w:rsid w:val="00315A1C"/>
    <w:rsid w:val="00324B66"/>
    <w:rsid w:val="0033224C"/>
    <w:rsid w:val="003348B2"/>
    <w:rsid w:val="00345C22"/>
    <w:rsid w:val="00355EC3"/>
    <w:rsid w:val="00362339"/>
    <w:rsid w:val="00364176"/>
    <w:rsid w:val="0036595F"/>
    <w:rsid w:val="003706D4"/>
    <w:rsid w:val="0037433F"/>
    <w:rsid w:val="003A05D7"/>
    <w:rsid w:val="003A2DB9"/>
    <w:rsid w:val="003A5D48"/>
    <w:rsid w:val="003A6DE6"/>
    <w:rsid w:val="003B0EBD"/>
    <w:rsid w:val="003B7988"/>
    <w:rsid w:val="003C5241"/>
    <w:rsid w:val="003D3D87"/>
    <w:rsid w:val="003D721B"/>
    <w:rsid w:val="003F2CE5"/>
    <w:rsid w:val="00400202"/>
    <w:rsid w:val="00402139"/>
    <w:rsid w:val="00414217"/>
    <w:rsid w:val="00417028"/>
    <w:rsid w:val="0043121B"/>
    <w:rsid w:val="00431651"/>
    <w:rsid w:val="00436D3B"/>
    <w:rsid w:val="00455094"/>
    <w:rsid w:val="00455F95"/>
    <w:rsid w:val="0046154B"/>
    <w:rsid w:val="00465B0A"/>
    <w:rsid w:val="00470AAE"/>
    <w:rsid w:val="004713FE"/>
    <w:rsid w:val="00493A0F"/>
    <w:rsid w:val="00493D1B"/>
    <w:rsid w:val="00495A4B"/>
    <w:rsid w:val="004970CB"/>
    <w:rsid w:val="004B2D3F"/>
    <w:rsid w:val="004B47E5"/>
    <w:rsid w:val="004B4FC1"/>
    <w:rsid w:val="004C10F9"/>
    <w:rsid w:val="004C2431"/>
    <w:rsid w:val="004C3A75"/>
    <w:rsid w:val="004D3932"/>
    <w:rsid w:val="004E268A"/>
    <w:rsid w:val="00514CA8"/>
    <w:rsid w:val="00526532"/>
    <w:rsid w:val="0053352B"/>
    <w:rsid w:val="005347E2"/>
    <w:rsid w:val="0054101A"/>
    <w:rsid w:val="0056319E"/>
    <w:rsid w:val="00563357"/>
    <w:rsid w:val="0056358C"/>
    <w:rsid w:val="00564D8A"/>
    <w:rsid w:val="00570719"/>
    <w:rsid w:val="00570BD5"/>
    <w:rsid w:val="00582C65"/>
    <w:rsid w:val="00582F1F"/>
    <w:rsid w:val="00585D26"/>
    <w:rsid w:val="00587CF8"/>
    <w:rsid w:val="005940DA"/>
    <w:rsid w:val="00594552"/>
    <w:rsid w:val="00595D81"/>
    <w:rsid w:val="00597E0E"/>
    <w:rsid w:val="005A0A1D"/>
    <w:rsid w:val="005A4EE3"/>
    <w:rsid w:val="005A64AA"/>
    <w:rsid w:val="005B7134"/>
    <w:rsid w:val="005C24CA"/>
    <w:rsid w:val="005C34C5"/>
    <w:rsid w:val="005E686B"/>
    <w:rsid w:val="005F0C82"/>
    <w:rsid w:val="005F13A8"/>
    <w:rsid w:val="005F6183"/>
    <w:rsid w:val="00604B28"/>
    <w:rsid w:val="006069E5"/>
    <w:rsid w:val="00611A9C"/>
    <w:rsid w:val="00617F43"/>
    <w:rsid w:val="0062153D"/>
    <w:rsid w:val="006362A7"/>
    <w:rsid w:val="00636921"/>
    <w:rsid w:val="006445B6"/>
    <w:rsid w:val="00655A63"/>
    <w:rsid w:val="00676D42"/>
    <w:rsid w:val="006776A1"/>
    <w:rsid w:val="0068325E"/>
    <w:rsid w:val="006945E3"/>
    <w:rsid w:val="006C12DB"/>
    <w:rsid w:val="006C154F"/>
    <w:rsid w:val="006C21B2"/>
    <w:rsid w:val="006C532F"/>
    <w:rsid w:val="006D02AB"/>
    <w:rsid w:val="006E6CDD"/>
    <w:rsid w:val="006F1D71"/>
    <w:rsid w:val="006F2097"/>
    <w:rsid w:val="00711E8C"/>
    <w:rsid w:val="00712075"/>
    <w:rsid w:val="007123F9"/>
    <w:rsid w:val="00716406"/>
    <w:rsid w:val="00717774"/>
    <w:rsid w:val="00717A73"/>
    <w:rsid w:val="00725479"/>
    <w:rsid w:val="007254D6"/>
    <w:rsid w:val="00733C26"/>
    <w:rsid w:val="007413FB"/>
    <w:rsid w:val="007436F4"/>
    <w:rsid w:val="00743D5B"/>
    <w:rsid w:val="00747C00"/>
    <w:rsid w:val="00765363"/>
    <w:rsid w:val="00767CD0"/>
    <w:rsid w:val="007709B9"/>
    <w:rsid w:val="00781746"/>
    <w:rsid w:val="00787E60"/>
    <w:rsid w:val="007A041D"/>
    <w:rsid w:val="007B770C"/>
    <w:rsid w:val="007C1146"/>
    <w:rsid w:val="007C4C17"/>
    <w:rsid w:val="007C56FF"/>
    <w:rsid w:val="007D2B73"/>
    <w:rsid w:val="007D558F"/>
    <w:rsid w:val="007E0B62"/>
    <w:rsid w:val="007E52AC"/>
    <w:rsid w:val="007E5A1B"/>
    <w:rsid w:val="007F20B0"/>
    <w:rsid w:val="007F7694"/>
    <w:rsid w:val="00806DF3"/>
    <w:rsid w:val="00814220"/>
    <w:rsid w:val="0081463D"/>
    <w:rsid w:val="00817FA4"/>
    <w:rsid w:val="008257E0"/>
    <w:rsid w:val="00831205"/>
    <w:rsid w:val="008327BA"/>
    <w:rsid w:val="00832F5E"/>
    <w:rsid w:val="0083543C"/>
    <w:rsid w:val="00836829"/>
    <w:rsid w:val="008459A3"/>
    <w:rsid w:val="00850615"/>
    <w:rsid w:val="008534AC"/>
    <w:rsid w:val="00864040"/>
    <w:rsid w:val="008654AB"/>
    <w:rsid w:val="00866A26"/>
    <w:rsid w:val="00874261"/>
    <w:rsid w:val="008747D2"/>
    <w:rsid w:val="008A4426"/>
    <w:rsid w:val="008A796B"/>
    <w:rsid w:val="008B5129"/>
    <w:rsid w:val="008C13C5"/>
    <w:rsid w:val="008C47D5"/>
    <w:rsid w:val="008D10F8"/>
    <w:rsid w:val="008D7C69"/>
    <w:rsid w:val="008E5E2D"/>
    <w:rsid w:val="008E6371"/>
    <w:rsid w:val="008F330C"/>
    <w:rsid w:val="008F4839"/>
    <w:rsid w:val="008F5C5B"/>
    <w:rsid w:val="00905164"/>
    <w:rsid w:val="009140C2"/>
    <w:rsid w:val="00921055"/>
    <w:rsid w:val="00922733"/>
    <w:rsid w:val="00927219"/>
    <w:rsid w:val="009331F1"/>
    <w:rsid w:val="00935213"/>
    <w:rsid w:val="0095167B"/>
    <w:rsid w:val="00953E51"/>
    <w:rsid w:val="00956C69"/>
    <w:rsid w:val="00957BEC"/>
    <w:rsid w:val="00961A7E"/>
    <w:rsid w:val="0097734A"/>
    <w:rsid w:val="009918F5"/>
    <w:rsid w:val="00992F87"/>
    <w:rsid w:val="009B4A03"/>
    <w:rsid w:val="009B51A8"/>
    <w:rsid w:val="009C3EAD"/>
    <w:rsid w:val="009C6B93"/>
    <w:rsid w:val="009D337C"/>
    <w:rsid w:val="009D5000"/>
    <w:rsid w:val="009E38D5"/>
    <w:rsid w:val="009E4AAF"/>
    <w:rsid w:val="009E6DCF"/>
    <w:rsid w:val="00A04A6E"/>
    <w:rsid w:val="00A1470F"/>
    <w:rsid w:val="00A313CF"/>
    <w:rsid w:val="00A346EC"/>
    <w:rsid w:val="00A522CC"/>
    <w:rsid w:val="00A5280A"/>
    <w:rsid w:val="00A73BC8"/>
    <w:rsid w:val="00A767C5"/>
    <w:rsid w:val="00A82864"/>
    <w:rsid w:val="00AA7804"/>
    <w:rsid w:val="00AB6732"/>
    <w:rsid w:val="00AB6DBD"/>
    <w:rsid w:val="00AC0B26"/>
    <w:rsid w:val="00AE053E"/>
    <w:rsid w:val="00AF254A"/>
    <w:rsid w:val="00AF2AE2"/>
    <w:rsid w:val="00AF7539"/>
    <w:rsid w:val="00AF7CEA"/>
    <w:rsid w:val="00B123B1"/>
    <w:rsid w:val="00B141BE"/>
    <w:rsid w:val="00B14B1A"/>
    <w:rsid w:val="00B34DEE"/>
    <w:rsid w:val="00B47E40"/>
    <w:rsid w:val="00B50466"/>
    <w:rsid w:val="00B50BED"/>
    <w:rsid w:val="00B5752C"/>
    <w:rsid w:val="00B62A29"/>
    <w:rsid w:val="00B7553D"/>
    <w:rsid w:val="00B75577"/>
    <w:rsid w:val="00B75C5B"/>
    <w:rsid w:val="00B81B27"/>
    <w:rsid w:val="00B824F8"/>
    <w:rsid w:val="00BC0772"/>
    <w:rsid w:val="00BD3149"/>
    <w:rsid w:val="00BE51BD"/>
    <w:rsid w:val="00BE691B"/>
    <w:rsid w:val="00BF3745"/>
    <w:rsid w:val="00BF66AD"/>
    <w:rsid w:val="00BF7FBB"/>
    <w:rsid w:val="00C0475C"/>
    <w:rsid w:val="00C05EDD"/>
    <w:rsid w:val="00C07C58"/>
    <w:rsid w:val="00C12FC0"/>
    <w:rsid w:val="00C142FF"/>
    <w:rsid w:val="00C14989"/>
    <w:rsid w:val="00C217C0"/>
    <w:rsid w:val="00C35602"/>
    <w:rsid w:val="00C47838"/>
    <w:rsid w:val="00C51071"/>
    <w:rsid w:val="00C620F2"/>
    <w:rsid w:val="00C6635E"/>
    <w:rsid w:val="00C832C2"/>
    <w:rsid w:val="00C9021D"/>
    <w:rsid w:val="00C91F47"/>
    <w:rsid w:val="00CB064F"/>
    <w:rsid w:val="00CB787A"/>
    <w:rsid w:val="00CE0348"/>
    <w:rsid w:val="00CE1741"/>
    <w:rsid w:val="00CE7495"/>
    <w:rsid w:val="00CF1287"/>
    <w:rsid w:val="00CF1305"/>
    <w:rsid w:val="00CF1A06"/>
    <w:rsid w:val="00D02F47"/>
    <w:rsid w:val="00D110E7"/>
    <w:rsid w:val="00D13CBC"/>
    <w:rsid w:val="00D15233"/>
    <w:rsid w:val="00D17D6E"/>
    <w:rsid w:val="00D34B02"/>
    <w:rsid w:val="00D43F33"/>
    <w:rsid w:val="00D455F9"/>
    <w:rsid w:val="00D4651A"/>
    <w:rsid w:val="00D55D79"/>
    <w:rsid w:val="00D6096B"/>
    <w:rsid w:val="00D6271E"/>
    <w:rsid w:val="00D72509"/>
    <w:rsid w:val="00D73C52"/>
    <w:rsid w:val="00D7743B"/>
    <w:rsid w:val="00D87A7D"/>
    <w:rsid w:val="00D94EE7"/>
    <w:rsid w:val="00D97945"/>
    <w:rsid w:val="00DA4061"/>
    <w:rsid w:val="00DB2DA8"/>
    <w:rsid w:val="00DB7E49"/>
    <w:rsid w:val="00DD4983"/>
    <w:rsid w:val="00DE26F2"/>
    <w:rsid w:val="00E02F47"/>
    <w:rsid w:val="00E05091"/>
    <w:rsid w:val="00E173DF"/>
    <w:rsid w:val="00E24659"/>
    <w:rsid w:val="00E33B63"/>
    <w:rsid w:val="00E43C77"/>
    <w:rsid w:val="00E473E0"/>
    <w:rsid w:val="00E47EFF"/>
    <w:rsid w:val="00E5172F"/>
    <w:rsid w:val="00E54942"/>
    <w:rsid w:val="00E60C97"/>
    <w:rsid w:val="00E63E72"/>
    <w:rsid w:val="00E64483"/>
    <w:rsid w:val="00E655E8"/>
    <w:rsid w:val="00E74CAB"/>
    <w:rsid w:val="00E86C0C"/>
    <w:rsid w:val="00E9011C"/>
    <w:rsid w:val="00E94239"/>
    <w:rsid w:val="00E97879"/>
    <w:rsid w:val="00EB15E7"/>
    <w:rsid w:val="00EB28B0"/>
    <w:rsid w:val="00EB3760"/>
    <w:rsid w:val="00EB65EF"/>
    <w:rsid w:val="00EC276C"/>
    <w:rsid w:val="00EC3780"/>
    <w:rsid w:val="00EC7FE3"/>
    <w:rsid w:val="00EE0641"/>
    <w:rsid w:val="00EF0518"/>
    <w:rsid w:val="00EF166E"/>
    <w:rsid w:val="00EF41F6"/>
    <w:rsid w:val="00EF5949"/>
    <w:rsid w:val="00F02577"/>
    <w:rsid w:val="00F05859"/>
    <w:rsid w:val="00F0613B"/>
    <w:rsid w:val="00F100E5"/>
    <w:rsid w:val="00F1288F"/>
    <w:rsid w:val="00F1307C"/>
    <w:rsid w:val="00F204EF"/>
    <w:rsid w:val="00F20AD7"/>
    <w:rsid w:val="00F226BF"/>
    <w:rsid w:val="00F527F0"/>
    <w:rsid w:val="00F53471"/>
    <w:rsid w:val="00F628EB"/>
    <w:rsid w:val="00F80A86"/>
    <w:rsid w:val="00F968FA"/>
    <w:rsid w:val="00FA55FE"/>
    <w:rsid w:val="00FC0327"/>
    <w:rsid w:val="00FC5C73"/>
    <w:rsid w:val="00FC69FC"/>
    <w:rsid w:val="00FD4C4F"/>
    <w:rsid w:val="00FE6C23"/>
    <w:rsid w:val="00FF0D5C"/>
    <w:rsid w:val="00FF3935"/>
    <w:rsid w:val="00FF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5604A"/>
  <w15:chartTrackingRefBased/>
  <w15:docId w15:val="{4FA278C9-DA82-49C8-A183-B0CA4379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4217"/>
  </w:style>
  <w:style w:type="paragraph" w:styleId="Nadpis1">
    <w:name w:val="heading 1"/>
    <w:basedOn w:val="Normlny"/>
    <w:next w:val="Normlny"/>
    <w:link w:val="Nadpis1Char"/>
    <w:uiPriority w:val="9"/>
    <w:qFormat/>
    <w:rsid w:val="00F534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F25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7B77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14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14217"/>
  </w:style>
  <w:style w:type="paragraph" w:styleId="Pta">
    <w:name w:val="footer"/>
    <w:basedOn w:val="Normlny"/>
    <w:link w:val="PtaChar"/>
    <w:uiPriority w:val="99"/>
    <w:unhideWhenUsed/>
    <w:rsid w:val="00414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4217"/>
  </w:style>
  <w:style w:type="character" w:styleId="Vrazn">
    <w:name w:val="Strong"/>
    <w:basedOn w:val="Predvolenpsmoodseku"/>
    <w:uiPriority w:val="22"/>
    <w:qFormat/>
    <w:rsid w:val="00414217"/>
    <w:rPr>
      <w:b/>
      <w:bCs/>
    </w:rPr>
  </w:style>
  <w:style w:type="paragraph" w:styleId="Normlnywebov">
    <w:name w:val="Normal (Web)"/>
    <w:basedOn w:val="Normlny"/>
    <w:uiPriority w:val="99"/>
    <w:unhideWhenUsed/>
    <w:rsid w:val="00414217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7C1146"/>
    <w:pPr>
      <w:spacing w:after="200" w:line="276" w:lineRule="auto"/>
      <w:ind w:left="720"/>
      <w:contextualSpacing/>
      <w:jc w:val="both"/>
    </w:pPr>
    <w:rPr>
      <w:rFonts w:ascii="Myriad Pro" w:eastAsia="Calibri" w:hAnsi="Myriad Pro" w:cs="Arial"/>
      <w:sz w:val="24"/>
    </w:rPr>
  </w:style>
  <w:style w:type="character" w:styleId="Hypertextovprepojenie">
    <w:name w:val="Hyperlink"/>
    <w:basedOn w:val="Predvolenpsmoodseku"/>
    <w:uiPriority w:val="99"/>
    <w:unhideWhenUsed/>
    <w:rsid w:val="007F769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F7694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597E0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7E0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97E0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97E0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97E0E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EB65EF"/>
    <w:pPr>
      <w:spacing w:after="0" w:line="240" w:lineRule="auto"/>
    </w:pPr>
  </w:style>
  <w:style w:type="character" w:customStyle="1" w:styleId="Nadpis3Char">
    <w:name w:val="Nadpis 3 Char"/>
    <w:basedOn w:val="Predvolenpsmoodseku"/>
    <w:link w:val="Nadpis3"/>
    <w:uiPriority w:val="9"/>
    <w:rsid w:val="007B770C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arkedcontent">
    <w:name w:val="markedcontent"/>
    <w:basedOn w:val="Predvolenpsmoodseku"/>
    <w:rsid w:val="00E54942"/>
  </w:style>
  <w:style w:type="paragraph" w:customStyle="1" w:styleId="Default">
    <w:name w:val="Default"/>
    <w:rsid w:val="008A4426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17028"/>
    <w:rPr>
      <w:color w:val="954F72" w:themeColor="followed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F534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Zvraznenie">
    <w:name w:val="Emphasis"/>
    <w:basedOn w:val="Predvolenpsmoodseku"/>
    <w:uiPriority w:val="20"/>
    <w:qFormat/>
    <w:rsid w:val="002A1365"/>
    <w:rPr>
      <w:i/>
      <w:iCs/>
    </w:rPr>
  </w:style>
  <w:style w:type="character" w:customStyle="1" w:styleId="hgkelc">
    <w:name w:val="hgkelc"/>
    <w:basedOn w:val="Predvolenpsmoodseku"/>
    <w:rsid w:val="009C6B93"/>
  </w:style>
  <w:style w:type="character" w:customStyle="1" w:styleId="Nadpis2Char">
    <w:name w:val="Nadpis 2 Char"/>
    <w:basedOn w:val="Predvolenpsmoodseku"/>
    <w:link w:val="Nadpis2"/>
    <w:uiPriority w:val="9"/>
    <w:semiHidden/>
    <w:rsid w:val="00AF254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">
    <w:basedOn w:val="Normlny"/>
    <w:next w:val="Normlnywebov"/>
    <w:uiPriority w:val="99"/>
    <w:unhideWhenUsed/>
    <w:rsid w:val="00EF5949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paragraph" w:customStyle="1" w:styleId="x1yc453h">
    <w:name w:val="x1yc453h"/>
    <w:basedOn w:val="Normlny"/>
    <w:rsid w:val="00D34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ovorca@bid.s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Vozárová</dc:creator>
  <cp:keywords/>
  <dc:description/>
  <cp:lastModifiedBy>Eva Vozárová</cp:lastModifiedBy>
  <cp:revision>10</cp:revision>
  <cp:lastPrinted>2026-09-23T09:01:00Z</cp:lastPrinted>
  <dcterms:created xsi:type="dcterms:W3CDTF">2026-09-22T15:04:00Z</dcterms:created>
  <dcterms:modified xsi:type="dcterms:W3CDTF">2026-09-24T12:46:00Z</dcterms:modified>
</cp:coreProperties>
</file>